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8D3A0" w14:textId="0C2B31C2" w:rsidR="00544723" w:rsidRPr="006E1765" w:rsidRDefault="00A25129" w:rsidP="0065170C">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PASIŪLYMAS</w:t>
      </w:r>
    </w:p>
    <w:p w14:paraId="593B81DB" w14:textId="6D368A6C" w:rsidR="00544723" w:rsidRPr="00D64D4A" w:rsidRDefault="006F0C63" w:rsidP="00544723">
      <w:pPr>
        <w:spacing w:before="60" w:after="60"/>
        <w:jc w:val="center"/>
        <w:rPr>
          <w:rFonts w:ascii="Arial" w:hAnsi="Arial" w:cs="Arial"/>
          <w:b/>
          <w:bCs/>
          <w:caps/>
          <w:sz w:val="20"/>
          <w:szCs w:val="20"/>
        </w:rPr>
      </w:pPr>
      <w:r w:rsidRPr="006F0C63">
        <w:rPr>
          <w:rFonts w:ascii="Arial" w:hAnsi="Arial" w:cs="Arial"/>
          <w:b/>
          <w:bCs/>
          <w:caps/>
          <w:sz w:val="20"/>
          <w:szCs w:val="20"/>
        </w:rPr>
        <w:t>(VPP-1038) DSS KATILINĖS ATNAUJINIMAS (PANEVĖŽYS) DARBŲ PIRKIMUI</w:t>
      </w:r>
    </w:p>
    <w:p w14:paraId="29696D15" w14:textId="77777777" w:rsidR="00544723" w:rsidRPr="006E1765" w:rsidRDefault="00544723" w:rsidP="0070510C">
      <w:pPr>
        <w:spacing w:before="60" w:after="60"/>
        <w:rPr>
          <w:rFonts w:ascii="Arial" w:hAnsi="Arial" w:cs="Arial"/>
          <w:b/>
          <w:bCs/>
          <w:sz w:val="20"/>
          <w:szCs w:val="20"/>
        </w:rPr>
      </w:pPr>
    </w:p>
    <w:p w14:paraId="434269B6" w14:textId="1FD4351C" w:rsidR="00492FE7" w:rsidRDefault="00544723" w:rsidP="00544723">
      <w:pPr>
        <w:spacing w:before="60" w:after="60"/>
        <w:jc w:val="center"/>
        <w:rPr>
          <w:rFonts w:ascii="Arial" w:hAnsi="Arial" w:cs="Arial"/>
          <w:b/>
          <w:bCs/>
          <w:sz w:val="20"/>
          <w:szCs w:val="20"/>
        </w:rPr>
      </w:pPr>
      <w:r w:rsidRPr="00492FE7">
        <w:rPr>
          <w:rFonts w:ascii="Arial" w:hAnsi="Arial" w:cs="Arial"/>
          <w:b/>
          <w:bCs/>
          <w:sz w:val="20"/>
          <w:szCs w:val="20"/>
        </w:rPr>
        <w:t>I</w:t>
      </w:r>
      <w:r w:rsidR="00B41457">
        <w:rPr>
          <w:rFonts w:ascii="Arial" w:hAnsi="Arial" w:cs="Arial"/>
          <w:b/>
          <w:bCs/>
          <w:sz w:val="20"/>
          <w:szCs w:val="20"/>
        </w:rPr>
        <w:t>V</w:t>
      </w:r>
      <w:r w:rsidRPr="00492FE7">
        <w:rPr>
          <w:rFonts w:ascii="Arial" w:hAnsi="Arial" w:cs="Arial"/>
          <w:b/>
          <w:bCs/>
          <w:sz w:val="20"/>
          <w:szCs w:val="20"/>
        </w:rPr>
        <w:t xml:space="preserve"> PIRKIMO </w:t>
      </w:r>
      <w:r w:rsidRPr="006E1765">
        <w:rPr>
          <w:rFonts w:ascii="Arial" w:hAnsi="Arial" w:cs="Arial"/>
          <w:b/>
          <w:bCs/>
          <w:sz w:val="20"/>
          <w:szCs w:val="20"/>
        </w:rPr>
        <w:t>OBJEKTO DALIAI</w:t>
      </w:r>
    </w:p>
    <w:p w14:paraId="7DA59125" w14:textId="5F00E9DC" w:rsidR="00385958" w:rsidRDefault="006F0C63" w:rsidP="00544723">
      <w:pPr>
        <w:spacing w:before="60" w:after="60"/>
        <w:jc w:val="center"/>
        <w:rPr>
          <w:rFonts w:ascii="Arial" w:hAnsi="Arial" w:cs="Arial"/>
          <w:b/>
          <w:bCs/>
          <w:sz w:val="20"/>
          <w:szCs w:val="20"/>
        </w:rPr>
      </w:pPr>
      <w:r>
        <w:rPr>
          <w:rFonts w:ascii="Arial" w:hAnsi="Arial" w:cs="Arial"/>
          <w:b/>
          <w:bCs/>
          <w:sz w:val="20"/>
          <w:szCs w:val="20"/>
        </w:rPr>
        <w:t>Radviliškio</w:t>
      </w:r>
      <w:r w:rsidR="00B41457" w:rsidRPr="00B41457">
        <w:rPr>
          <w:rFonts w:ascii="Arial" w:hAnsi="Arial" w:cs="Arial"/>
          <w:b/>
          <w:bCs/>
          <w:sz w:val="20"/>
          <w:szCs w:val="20"/>
        </w:rPr>
        <w:t xml:space="preserve"> DSS remonto darbai</w:t>
      </w:r>
    </w:p>
    <w:p w14:paraId="105E1E8B" w14:textId="77777777" w:rsidR="00B41457" w:rsidRPr="006E1765" w:rsidRDefault="00B41457"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pPr>
              <w:jc w:val="both"/>
              <w:rPr>
                <w:rFonts w:ascii="Arial" w:hAnsi="Arial" w:cs="Arial"/>
                <w:sz w:val="20"/>
                <w:szCs w:val="20"/>
              </w:rPr>
            </w:pPr>
          </w:p>
        </w:tc>
      </w:tr>
      <w:tr w:rsidR="00544723" w:rsidRPr="006E1765" w14:paraId="69B55594" w14:textId="77777777">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pPr>
              <w:jc w:val="both"/>
              <w:rPr>
                <w:rFonts w:ascii="Arial" w:hAnsi="Arial" w:cs="Arial"/>
                <w:sz w:val="20"/>
                <w:szCs w:val="20"/>
              </w:rPr>
            </w:pPr>
          </w:p>
        </w:tc>
      </w:tr>
      <w:tr w:rsidR="00544723" w:rsidRPr="006E1765" w14:paraId="44780D4E" w14:textId="77777777">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pPr>
              <w:jc w:val="both"/>
              <w:rPr>
                <w:rFonts w:ascii="Arial" w:hAnsi="Arial" w:cs="Arial"/>
                <w:sz w:val="20"/>
                <w:szCs w:val="20"/>
              </w:rPr>
            </w:pPr>
          </w:p>
        </w:tc>
      </w:tr>
      <w:tr w:rsidR="00544723" w:rsidRPr="006E1765" w14:paraId="707D0685" w14:textId="77777777">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pPr>
              <w:jc w:val="both"/>
              <w:rPr>
                <w:rFonts w:ascii="Arial" w:hAnsi="Arial" w:cs="Arial"/>
                <w:sz w:val="20"/>
                <w:szCs w:val="20"/>
              </w:rPr>
            </w:pPr>
          </w:p>
        </w:tc>
      </w:tr>
      <w:tr w:rsidR="00544723" w:rsidRPr="006E1765" w14:paraId="0031C8CE" w14:textId="77777777">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pPr>
              <w:jc w:val="both"/>
              <w:rPr>
                <w:rFonts w:ascii="Arial" w:hAnsi="Arial" w:cs="Arial"/>
                <w:sz w:val="20"/>
                <w:szCs w:val="20"/>
              </w:rPr>
            </w:pPr>
          </w:p>
        </w:tc>
      </w:tr>
      <w:tr w:rsidR="00544723" w:rsidRPr="006E1765" w14:paraId="7E768B5C" w14:textId="77777777">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pPr>
              <w:jc w:val="both"/>
              <w:rPr>
                <w:rFonts w:ascii="Arial" w:hAnsi="Arial" w:cs="Arial"/>
                <w:sz w:val="20"/>
                <w:szCs w:val="20"/>
              </w:rPr>
            </w:pPr>
          </w:p>
        </w:tc>
      </w:tr>
      <w:tr w:rsidR="00544723" w:rsidRPr="006E1765" w14:paraId="665EE503" w14:textId="77777777">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pPr>
              <w:jc w:val="both"/>
              <w:rPr>
                <w:rFonts w:ascii="Arial" w:hAnsi="Arial" w:cs="Arial"/>
                <w:sz w:val="20"/>
                <w:szCs w:val="20"/>
              </w:rPr>
            </w:pPr>
          </w:p>
        </w:tc>
      </w:tr>
      <w:tr w:rsidR="00544723" w:rsidRPr="006E1765" w14:paraId="34696880" w14:textId="77777777">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pPr>
              <w:jc w:val="both"/>
              <w:rPr>
                <w:rFonts w:ascii="Arial" w:hAnsi="Arial" w:cs="Arial"/>
                <w:sz w:val="20"/>
                <w:szCs w:val="20"/>
              </w:rPr>
            </w:pPr>
          </w:p>
        </w:tc>
      </w:tr>
      <w:tr w:rsidR="00544723" w:rsidRPr="006E1765" w14:paraId="57220BE3" w14:textId="77777777">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2AC9677" w14:textId="77777777" w:rsid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Pr>
          <w:rFonts w:ascii="Arial" w:hAnsi="Arial" w:cs="Arial"/>
          <w:sz w:val="20"/>
          <w:szCs w:val="20"/>
        </w:rPr>
        <w:t xml:space="preserve">Su Pasiūlymu pažymime, kad pateikdami savo Pasiūlymą, sutinkame su </w:t>
      </w:r>
      <w:r>
        <w:rPr>
          <w:rFonts w:ascii="Arial" w:hAnsi="Arial" w:cs="Arial"/>
          <w:bCs/>
          <w:sz w:val="20"/>
          <w:szCs w:val="20"/>
          <w:shd w:val="clear" w:color="auto" w:fill="FFFFFF" w:themeFill="background1"/>
        </w:rPr>
        <w:t>PĮ</w:t>
      </w:r>
      <w:r>
        <w:rPr>
          <w:rFonts w:ascii="Arial" w:hAnsi="Arial" w:cs="Arial"/>
          <w:sz w:val="20"/>
          <w:szCs w:val="20"/>
        </w:rPr>
        <w:t xml:space="preserve"> ir Pirkimo sąlygose nustatytomis Pirkimo procedūromis. </w:t>
      </w:r>
    </w:p>
    <w:p w14:paraId="4480812C" w14:textId="05E66490" w:rsidR="00431CF8" w:rsidRPr="00244A66" w:rsidRDefault="00431CF8" w:rsidP="00244A66">
      <w:pPr>
        <w:numPr>
          <w:ilvl w:val="1"/>
          <w:numId w:val="8"/>
        </w:numPr>
        <w:tabs>
          <w:tab w:val="left" w:pos="142"/>
          <w:tab w:val="left" w:pos="426"/>
        </w:tabs>
        <w:spacing w:after="60"/>
        <w:ind w:left="0" w:firstLine="0"/>
        <w:contextualSpacing/>
        <w:jc w:val="both"/>
        <w:rPr>
          <w:rFonts w:ascii="Arial" w:hAnsi="Arial" w:cs="Arial"/>
          <w:sz w:val="20"/>
          <w:szCs w:val="20"/>
        </w:rPr>
      </w:pPr>
      <w:r w:rsidRPr="00244A66">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0E848D5" w14:textId="77777777" w:rsid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Pr>
          <w:rFonts w:ascii="Arial" w:hAnsi="Arial" w:cs="Arial"/>
          <w:sz w:val="20"/>
          <w:szCs w:val="20"/>
          <w:lang w:eastAsia="ar-SA"/>
        </w:rPr>
        <w:t xml:space="preserve">Teikdami Pasiūlymą </w:t>
      </w:r>
      <w:bookmarkStart w:id="1" w:name="_Hlk105413908"/>
      <w:bookmarkEnd w:id="0"/>
      <w:r>
        <w:rPr>
          <w:rFonts w:ascii="Arial" w:hAnsi="Arial" w:cs="Arial"/>
          <w:sz w:val="20"/>
          <w:szCs w:val="20"/>
          <w:lang w:eastAsia="ar-SA"/>
        </w:rPr>
        <w:t xml:space="preserve">patvirtiname, kad </w:t>
      </w:r>
      <w:r>
        <w:rPr>
          <w:rFonts w:ascii="Arial" w:hAnsi="Arial" w:cs="Arial"/>
          <w:sz w:val="20"/>
          <w:szCs w:val="20"/>
          <w:lang w:eastAsia="zh-CN"/>
        </w:rPr>
        <w:t>visos siūlomos prekės</w:t>
      </w:r>
      <w:r>
        <w:rPr>
          <w:rFonts w:ascii="Arial" w:hAnsi="Arial" w:cs="Arial"/>
          <w:color w:val="000000" w:themeColor="text1"/>
          <w:sz w:val="20"/>
          <w:szCs w:val="20"/>
          <w:lang w:eastAsia="zh-CN"/>
        </w:rPr>
        <w:t xml:space="preserve"> (naudojamos medžiagos, įranga)</w:t>
      </w:r>
      <w:r>
        <w:rPr>
          <w:rFonts w:ascii="Arial" w:hAnsi="Arial" w:cs="Arial"/>
          <w:sz w:val="20"/>
          <w:szCs w:val="20"/>
          <w:lang w:eastAsia="zh-CN"/>
        </w:rPr>
        <w:t xml:space="preserve"> nepriklausomai ar naudojamos darbų atlikimui ar paslaugų suteikimui, atitiks Perkančiojo subjekto nurodytus reikalavimus, ir</w:t>
      </w:r>
      <w:r>
        <w:rPr>
          <w:rFonts w:ascii="Arial" w:hAnsi="Arial" w:cs="Arial"/>
          <w:sz w:val="20"/>
          <w:szCs w:val="20"/>
        </w:rPr>
        <w:t xml:space="preserve"> </w:t>
      </w:r>
      <w:r>
        <w:rPr>
          <w:rFonts w:ascii="Arial" w:hAnsi="Arial" w:cs="Arial"/>
          <w:sz w:val="20"/>
          <w:szCs w:val="20"/>
          <w:lang w:eastAsia="zh-CN"/>
        </w:rPr>
        <w:t>nebus importuotos iš šalių,</w:t>
      </w:r>
      <w:r>
        <w:rPr>
          <w:rFonts w:ascii="Arial" w:hAnsi="Arial" w:cs="Arial"/>
          <w:color w:val="000000" w:themeColor="text1"/>
          <w:sz w:val="20"/>
          <w:szCs w:val="20"/>
          <w:lang w:eastAsia="zh-CN"/>
        </w:rPr>
        <w:t xml:space="preserve"> </w:t>
      </w:r>
      <w:r>
        <w:rPr>
          <w:rFonts w:ascii="Arial" w:hAnsi="Arial" w:cs="Arial"/>
          <w:sz w:val="20"/>
          <w:szCs w:val="20"/>
        </w:rPr>
        <w:t>ar jų dalių, teritorijų (specialaus statuso zonų),</w:t>
      </w:r>
      <w:r>
        <w:rPr>
          <w:rFonts w:ascii="Arial" w:hAnsi="Arial" w:cs="Arial"/>
          <w:sz w:val="20"/>
          <w:szCs w:val="20"/>
          <w:lang w:eastAsia="zh-CN"/>
        </w:rPr>
        <w:t xml:space="preserve"> iš kurių </w:t>
      </w:r>
      <w:r>
        <w:rPr>
          <w:rFonts w:ascii="Arial" w:hAnsi="Arial" w:cs="Arial"/>
          <w:sz w:val="20"/>
          <w:szCs w:val="20"/>
        </w:rPr>
        <w:t xml:space="preserve">tokių tiekiamų prekių (naudojamų medžiagų, įrangos) </w:t>
      </w:r>
      <w:r>
        <w:rPr>
          <w:rFonts w:ascii="Arial" w:hAnsi="Arial" w:cs="Arial"/>
          <w:sz w:val="20"/>
          <w:szCs w:val="20"/>
          <w:lang w:eastAsia="zh-CN"/>
        </w:rPr>
        <w:t xml:space="preserve">importas yra draudžiamas pagal Jungtinių Tautų saugumo tarybos sprendimus arba kurioms taikomos </w:t>
      </w:r>
      <w:r>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Pr>
          <w:rFonts w:ascii="Arial" w:hAnsi="Arial" w:cs="Arial"/>
          <w:sz w:val="20"/>
          <w:szCs w:val="20"/>
          <w:lang w:eastAsia="zh-CN"/>
        </w:rPr>
        <w:t xml:space="preserve"> </w:t>
      </w:r>
      <w:r>
        <w:rPr>
          <w:rFonts w:ascii="Arial" w:hAnsi="Arial" w:cs="Arial"/>
          <w:sz w:val="20"/>
          <w:szCs w:val="20"/>
        </w:rPr>
        <w:t>Perkančiajam subjektui raštu pareikalavus, per jo nurodytą terminą bus pateikti dokumentai, patvirtinantys prekių (</w:t>
      </w:r>
      <w:r>
        <w:rPr>
          <w:rFonts w:ascii="Arial" w:hAnsi="Arial" w:cs="Arial"/>
          <w:color w:val="000000" w:themeColor="text1"/>
          <w:sz w:val="20"/>
          <w:szCs w:val="20"/>
        </w:rPr>
        <w:t>naudojamų medžiagų, įrangos</w:t>
      </w:r>
      <w:r>
        <w:rPr>
          <w:rFonts w:ascii="Arial" w:hAnsi="Arial" w:cs="Arial"/>
          <w:sz w:val="20"/>
          <w:szCs w:val="20"/>
        </w:rPr>
        <w:t xml:space="preserve"> kilmės šalį ir gamintoją </w:t>
      </w:r>
      <w:r>
        <w:rPr>
          <w:rFonts w:ascii="Arial" w:hAnsi="Arial" w:cs="Arial"/>
          <w:b/>
          <w:bCs/>
          <w:sz w:val="20"/>
          <w:szCs w:val="20"/>
        </w:rPr>
        <w:t>ir jo akcininkus</w:t>
      </w:r>
      <w:r>
        <w:rPr>
          <w:rFonts w:ascii="Arial" w:hAnsi="Arial" w:cs="Arial"/>
          <w:sz w:val="20"/>
          <w:szCs w:val="20"/>
        </w:rPr>
        <w:t>.</w:t>
      </w:r>
    </w:p>
    <w:p w14:paraId="7EE04065" w14:textId="3EF16244" w:rsidR="00431CF8" w:rsidRPr="00431CF8" w:rsidRDefault="00431CF8" w:rsidP="00431CF8">
      <w:pPr>
        <w:numPr>
          <w:ilvl w:val="1"/>
          <w:numId w:val="8"/>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Pr>
          <w:rFonts w:ascii="Arial" w:hAnsi="Arial" w:cs="Arial"/>
          <w:sz w:val="20"/>
          <w:szCs w:val="20"/>
          <w:lang w:eastAsia="zh-CN"/>
        </w:rPr>
        <w:t>Užtikrinu,</w:t>
      </w:r>
      <w:r>
        <w:rPr>
          <w:rFonts w:ascii="Arial" w:hAnsi="Arial" w:cs="Arial"/>
          <w:b/>
          <w:bCs/>
          <w:i/>
          <w:iCs/>
          <w:sz w:val="20"/>
          <w:szCs w:val="20"/>
          <w:u w:val="single"/>
          <w:lang w:eastAsia="zh-CN"/>
        </w:rPr>
        <w:t xml:space="preserve"> </w:t>
      </w:r>
      <w:r>
        <w:rPr>
          <w:rFonts w:ascii="Arial" w:hAnsi="Arial" w:cs="Arial"/>
          <w:sz w:val="20"/>
          <w:szCs w:val="20"/>
        </w:rPr>
        <w:t>kad mano atstovaujamas Tiekėjas/ Tiekėjų grupės nariai ir jo pasitelkiami Subtiekėjai bei Ūkio subjektai, kurių pajėgumais remiamasi, bus susipažinę su 2025 m.rugpjūčio 1 d. EPSO-G valdybos patvirtintu EPSO-G įmonių grupės  partnerių etikos kodeksu</w:t>
      </w:r>
      <w:r>
        <w:rPr>
          <w:rStyle w:val="FootnoteReference"/>
          <w:rFonts w:ascii="Arial" w:hAnsi="Arial" w:cs="Arial"/>
          <w:iCs/>
          <w:sz w:val="20"/>
          <w:szCs w:val="20"/>
        </w:rPr>
        <w:footnoteReference w:id="1"/>
      </w:r>
      <w:r>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Pr>
          <w:rFonts w:ascii="Arial" w:hAnsi="Arial" w:cs="Arial"/>
          <w:sz w:val="20"/>
          <w:szCs w:val="20"/>
        </w:rPr>
        <w:t xml:space="preserve">   prieš vykdydami Sutartį.</w:t>
      </w:r>
      <w:bookmarkEnd w:id="1"/>
    </w:p>
    <w:p w14:paraId="7C134FEF" w14:textId="77777777" w:rsidR="00431CF8" w:rsidRDefault="00431CF8" w:rsidP="00431CF8">
      <w:pPr>
        <w:pStyle w:val="ListParagraph"/>
        <w:numPr>
          <w:ilvl w:val="1"/>
          <w:numId w:val="18"/>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lastRenderedPageBreak/>
        <w:t xml:space="preserve">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0BEE7DBC" w14:textId="77777777" w:rsidR="00431CF8" w:rsidRDefault="00431CF8" w:rsidP="00431CF8">
      <w:pPr>
        <w:pStyle w:val="ListParagraph"/>
        <w:numPr>
          <w:ilvl w:val="1"/>
          <w:numId w:val="19"/>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575A5D27"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40B4826D"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sutrikdyta Perkančiojo subjekto, kaip nacionaliniam saugumui svarbios įmonės, veikla;</w:t>
      </w:r>
    </w:p>
    <w:p w14:paraId="67FC6098" w14:textId="77777777" w:rsidR="00431CF8" w:rsidRDefault="00431CF8" w:rsidP="00431CF8">
      <w:pPr>
        <w:pStyle w:val="ListParagraph"/>
        <w:numPr>
          <w:ilvl w:val="2"/>
          <w:numId w:val="19"/>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nebus siekiama išgauti valstybės ir tarnybos paslaptį sudarančią ar kitą neviešą (Perkančiojo subjekto konfidencialią) informaciją;</w:t>
      </w:r>
    </w:p>
    <w:p w14:paraId="58128E9E" w14:textId="77777777" w:rsidR="00431CF8" w:rsidRDefault="00431CF8" w:rsidP="00431CF8">
      <w:pPr>
        <w:pStyle w:val="ListParagraph"/>
        <w:numPr>
          <w:ilvl w:val="0"/>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5AF636B6"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29DD2DD"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6BAF2D97"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A74FABC" w14:textId="77777777" w:rsidR="00431CF8" w:rsidRDefault="00431CF8" w:rsidP="00431CF8">
      <w:pPr>
        <w:pStyle w:val="ListParagraph"/>
        <w:numPr>
          <w:ilvl w:val="1"/>
          <w:numId w:val="20"/>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Pr>
          <w:rFonts w:ascii="Arial" w:hAnsi="Arial" w:cs="Arial"/>
          <w:sz w:val="20"/>
          <w:szCs w:val="20"/>
          <w:lang w:eastAsia="zh-CN"/>
        </w:rPr>
        <w:t>Patvirtinu, kad teikiant Pasiūlymą nėra nė vienos iš šių sąlygų:</w:t>
      </w:r>
    </w:p>
    <w:p w14:paraId="34C3C1F5"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Pr>
          <w:rStyle w:val="FootnoteReference"/>
          <w:rFonts w:ascii="Arial" w:hAnsi="Arial" w:cs="Arial"/>
          <w:iCs/>
          <w:sz w:val="20"/>
          <w:szCs w:val="20"/>
        </w:rPr>
        <w:footnoteReference w:id="3"/>
      </w:r>
      <w:r>
        <w:rPr>
          <w:rFonts w:ascii="Arial" w:hAnsi="Arial" w:cs="Arial"/>
          <w:sz w:val="20"/>
          <w:szCs w:val="20"/>
          <w:lang w:eastAsia="zh-CN"/>
        </w:rPr>
        <w:t>;</w:t>
      </w:r>
    </w:p>
    <w:p w14:paraId="54F4AEAB" w14:textId="77777777" w:rsidR="00431CF8" w:rsidRDefault="00431CF8" w:rsidP="00431CF8">
      <w:pPr>
        <w:pStyle w:val="ListParagraph"/>
        <w:numPr>
          <w:ilvl w:val="2"/>
          <w:numId w:val="2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49DDA7B8"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prekių kilmė yra ar paslaugos teikiamos iš VPĮ 92 straipsnio 15 dalyje numatytame sąraše nurodytų valstybių ar teritorijų;</w:t>
      </w:r>
    </w:p>
    <w:p w14:paraId="57781044" w14:textId="77777777" w:rsidR="00431CF8" w:rsidRDefault="00431CF8" w:rsidP="00431CF8">
      <w:pPr>
        <w:pStyle w:val="ListParagraph"/>
        <w:numPr>
          <w:ilvl w:val="2"/>
          <w:numId w:val="21"/>
        </w:numPr>
        <w:tabs>
          <w:tab w:val="left" w:pos="567"/>
        </w:tabs>
        <w:ind w:left="0" w:firstLine="0"/>
        <w:rPr>
          <w:rFonts w:ascii="Arial" w:hAnsi="Arial" w:cs="Arial"/>
          <w:sz w:val="20"/>
          <w:szCs w:val="20"/>
          <w:lang w:eastAsia="zh-CN"/>
        </w:rPr>
      </w:pPr>
      <w:r>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1.8.1 ir 1.8.2 punktuose nurodyti subjektai ar su jais ketinamas sudaryti (sudarytas) sandoris neatitinka nacionalinio saugumo interesų.</w:t>
      </w:r>
    </w:p>
    <w:p w14:paraId="3414D30D" w14:textId="77777777" w:rsidR="00431CF8" w:rsidRDefault="00431CF8" w:rsidP="00431CF8">
      <w:pPr>
        <w:pStyle w:val="ListParagraph"/>
        <w:numPr>
          <w:ilvl w:val="2"/>
          <w:numId w:val="21"/>
        </w:numPr>
        <w:tabs>
          <w:tab w:val="left" w:pos="567"/>
        </w:tabs>
        <w:ind w:left="0" w:firstLine="0"/>
        <w:jc w:val="both"/>
        <w:rPr>
          <w:rFonts w:ascii="Arial" w:hAnsi="Arial" w:cs="Arial"/>
          <w:sz w:val="20"/>
          <w:szCs w:val="20"/>
          <w:lang w:eastAsia="zh-CN"/>
        </w:rPr>
      </w:pPr>
      <w:r>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D894E07" w14:textId="77777777" w:rsidR="00431CF8" w:rsidRDefault="00431CF8" w:rsidP="00431CF8">
      <w:pPr>
        <w:pStyle w:val="ListParagraph"/>
        <w:numPr>
          <w:ilvl w:val="0"/>
          <w:numId w:val="22"/>
        </w:numPr>
        <w:tabs>
          <w:tab w:val="left" w:pos="709"/>
        </w:tabs>
        <w:ind w:left="0" w:firstLine="0"/>
        <w:jc w:val="both"/>
        <w:rPr>
          <w:rFonts w:ascii="Arial" w:hAnsi="Arial" w:cs="Arial"/>
          <w:sz w:val="20"/>
          <w:szCs w:val="20"/>
          <w:lang w:eastAsia="zh-CN"/>
        </w:rPr>
      </w:pPr>
      <w:r>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783540F"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43CA47C"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lang w:eastAsia="zh-CN"/>
        </w:rPr>
        <w:t>Deklaruojamoms aplinkybėms pasikeitus, įsipareigoju nedelsiant apie tai informuoti Perkantįjį subjektą.</w:t>
      </w:r>
    </w:p>
    <w:p w14:paraId="757EE523" w14:textId="77777777" w:rsidR="00431CF8" w:rsidRDefault="00431CF8" w:rsidP="00431CF8">
      <w:pPr>
        <w:pStyle w:val="ListParagraph"/>
        <w:numPr>
          <w:ilvl w:val="0"/>
          <w:numId w:val="22"/>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Pr>
          <w:rFonts w:ascii="Arial" w:hAnsi="Arial" w:cs="Arial"/>
          <w:sz w:val="20"/>
          <w:szCs w:val="20"/>
        </w:rPr>
        <w:t>Tiekėjas už pateiktos informacijos teisingumą atsako įstatymų nustatyta tvarka</w:t>
      </w:r>
      <w:r>
        <w:rPr>
          <w:rFonts w:ascii="Arial" w:hAnsi="Arial" w:cs="Arial"/>
          <w:sz w:val="20"/>
          <w:szCs w:val="20"/>
          <w:lang w:eastAsia="zh-CN"/>
        </w:rPr>
        <w:t>.</w:t>
      </w:r>
    </w:p>
    <w:p w14:paraId="2D2DD027" w14:textId="77777777" w:rsidR="00B01212" w:rsidRDefault="00B01212" w:rsidP="00B01212">
      <w:pPr>
        <w:tabs>
          <w:tab w:val="left" w:pos="567"/>
        </w:tabs>
        <w:jc w:val="both"/>
        <w:rPr>
          <w:rFonts w:ascii="Arial" w:hAnsi="Arial" w:cs="Arial"/>
          <w:sz w:val="20"/>
          <w:szCs w:val="20"/>
          <w:lang w:eastAsia="zh-CN"/>
        </w:rPr>
      </w:pPr>
    </w:p>
    <w:p w14:paraId="0E259BE0" w14:textId="77777777" w:rsidR="00B01212" w:rsidRPr="00B01212" w:rsidRDefault="00B01212" w:rsidP="00B01212">
      <w:pPr>
        <w:tabs>
          <w:tab w:val="left" w:pos="567"/>
        </w:tabs>
        <w:jc w:val="both"/>
        <w:rPr>
          <w:rFonts w:ascii="Arial" w:hAnsi="Arial" w:cs="Arial"/>
          <w:sz w:val="20"/>
          <w:szCs w:val="20"/>
          <w:lang w:eastAsia="zh-CN"/>
        </w:rPr>
      </w:pPr>
    </w:p>
    <w:p w14:paraId="1854CCB6" w14:textId="4ACB2587"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293C21A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D1D6D31"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w:t>
      </w:r>
      <w:r w:rsidR="00F87634">
        <w:rPr>
          <w:rFonts w:ascii="Arial" w:hAnsi="Arial" w:cs="Arial"/>
          <w:sz w:val="20"/>
          <w:szCs w:val="20"/>
        </w:rPr>
        <w:t>as</w:t>
      </w:r>
      <w:r w:rsidRPr="006E1765">
        <w:rPr>
          <w:rFonts w:ascii="Arial" w:hAnsi="Arial" w:cs="Arial"/>
          <w:sz w:val="20"/>
          <w:szCs w:val="20"/>
        </w:rPr>
        <w:t xml:space="preserve"> lentel</w:t>
      </w:r>
      <w:r w:rsidR="00F87634">
        <w:rPr>
          <w:rFonts w:ascii="Arial" w:hAnsi="Arial" w:cs="Arial"/>
          <w:sz w:val="20"/>
          <w:szCs w:val="20"/>
        </w:rPr>
        <w:t>es</w:t>
      </w:r>
      <w:r w:rsidRPr="006E1765">
        <w:rPr>
          <w:rFonts w:ascii="Arial" w:hAnsi="Arial" w:cs="Arial"/>
          <w:sz w:val="20"/>
          <w:szCs w:val="20"/>
        </w:rPr>
        <w:t>:</w:t>
      </w:r>
    </w:p>
    <w:p w14:paraId="06C9478B" w14:textId="77777777" w:rsidR="00A506C8" w:rsidRDefault="00A506C8" w:rsidP="00A506C8">
      <w:pPr>
        <w:textAlignment w:val="baseline"/>
        <w:rPr>
          <w:rFonts w:ascii="Calibri" w:hAnsi="Calibri" w:cs="Calibri"/>
          <w:b/>
          <w:bCs/>
          <w:sz w:val="22"/>
          <w:szCs w:val="22"/>
          <w:lang w:eastAsia="lt-LT"/>
        </w:rPr>
      </w:pPr>
      <w:bookmarkStart w:id="2" w:name="_Hlk185401890"/>
    </w:p>
    <w:p w14:paraId="77387E47" w14:textId="395B834F" w:rsidR="00A506C8" w:rsidRPr="00F87634" w:rsidRDefault="00A506C8" w:rsidP="009B5914">
      <w:pPr>
        <w:jc w:val="right"/>
        <w:textAlignment w:val="baseline"/>
        <w:rPr>
          <w:rFonts w:ascii="Arial" w:hAnsi="Arial" w:cs="Arial"/>
          <w:b/>
          <w:bCs/>
          <w:sz w:val="20"/>
          <w:szCs w:val="20"/>
          <w:lang w:eastAsia="lt-LT"/>
        </w:rPr>
      </w:pPr>
      <w:r w:rsidRPr="00F87634">
        <w:rPr>
          <w:rFonts w:ascii="Arial" w:hAnsi="Arial" w:cs="Arial"/>
          <w:b/>
          <w:bCs/>
          <w:sz w:val="20"/>
          <w:szCs w:val="20"/>
          <w:lang w:eastAsia="lt-LT"/>
        </w:rPr>
        <w:t>1 lentelė „Bendra pasiūlymo kaina pasiūlymų vertinimui ir palyginimui“</w:t>
      </w:r>
    </w:p>
    <w:tbl>
      <w:tblPr>
        <w:tblW w:w="963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21"/>
        <w:gridCol w:w="3109"/>
      </w:tblGrid>
      <w:tr w:rsidR="00A506C8" w:rsidRPr="00F87634" w14:paraId="58106B54"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4D515D68" w14:textId="45C79ADA"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Bendra pirkimo objekto pasiūlymo kaina Eur be PVM (2 + 3 lentel</w:t>
            </w:r>
            <w:r w:rsidR="00CE0DB0">
              <w:rPr>
                <w:rFonts w:ascii="Arial" w:hAnsi="Arial" w:cs="Arial"/>
                <w:b/>
                <w:bCs/>
                <w:sz w:val="20"/>
                <w:szCs w:val="20"/>
                <w:lang w:eastAsia="lt-LT"/>
              </w:rPr>
              <w:t>i</w:t>
            </w:r>
            <w:r w:rsidR="001E62C1">
              <w:rPr>
                <w:rFonts w:ascii="Arial" w:hAnsi="Arial" w:cs="Arial"/>
                <w:b/>
                <w:bCs/>
                <w:sz w:val="20"/>
                <w:szCs w:val="20"/>
                <w:lang w:eastAsia="lt-LT"/>
              </w:rPr>
              <w:t>ų</w:t>
            </w:r>
            <w:r w:rsidRPr="00F87634">
              <w:rPr>
                <w:rFonts w:ascii="Arial" w:hAnsi="Arial" w:cs="Arial"/>
                <w:b/>
                <w:bCs/>
                <w:sz w:val="20"/>
                <w:szCs w:val="20"/>
                <w:lang w:eastAsia="lt-LT"/>
              </w:rPr>
              <w:t xml:space="preserve"> kain</w:t>
            </w:r>
            <w:r w:rsidR="001E62C1">
              <w:rPr>
                <w:rFonts w:ascii="Arial" w:hAnsi="Arial" w:cs="Arial"/>
                <w:b/>
                <w:bCs/>
                <w:sz w:val="20"/>
                <w:szCs w:val="20"/>
                <w:lang w:eastAsia="lt-LT"/>
              </w:rPr>
              <w:t>os</w:t>
            </w:r>
            <w:r w:rsidRPr="00F87634">
              <w:rPr>
                <w:rFonts w:ascii="Arial" w:hAnsi="Arial" w:cs="Arial"/>
                <w:b/>
                <w:bCs/>
                <w:sz w:val="20"/>
                <w:szCs w:val="20"/>
                <w:lang w:eastAsia="lt-LT"/>
              </w:rPr>
              <w:t xml:space="preserve"> </w:t>
            </w:r>
            <w:r w:rsidR="009C505E" w:rsidRPr="002D4986">
              <w:rPr>
                <w:rFonts w:ascii="Arial" w:hAnsi="Arial" w:cs="Arial"/>
                <w:b/>
                <w:bCs/>
                <w:iCs/>
                <w:sz w:val="20"/>
                <w:szCs w:val="20"/>
              </w:rPr>
              <w:t>Eur</w:t>
            </w:r>
            <w:r w:rsidR="009C505E" w:rsidRPr="002D4986">
              <w:rPr>
                <w:rFonts w:ascii="Arial" w:hAnsi="Arial" w:cs="Arial"/>
                <w:b/>
                <w:bCs/>
                <w:sz w:val="20"/>
                <w:szCs w:val="20"/>
              </w:rPr>
              <w:t xml:space="preserve"> be PVM</w:t>
            </w:r>
            <w:r w:rsidR="009C505E" w:rsidRPr="002D4986">
              <w:rPr>
                <w:rFonts w:ascii="Arial" w:hAnsi="Arial" w:cs="Arial"/>
                <w:b/>
                <w:bCs/>
                <w:sz w:val="20"/>
                <w:szCs w:val="20"/>
                <w:vertAlign w:val="superscript"/>
              </w:rPr>
              <w:footnoteReference w:id="4"/>
            </w:r>
            <w:r w:rsidRPr="00F87634">
              <w:rPr>
                <w:rFonts w:ascii="Arial" w:hAnsi="Arial" w:cs="Arial"/>
                <w:b/>
                <w:bCs/>
                <w:sz w:val="20"/>
                <w:szCs w:val="20"/>
                <w:lang w:eastAsia="lt-LT"/>
              </w:rPr>
              <w:t>)</w:t>
            </w:r>
          </w:p>
        </w:tc>
        <w:tc>
          <w:tcPr>
            <w:tcW w:w="3109" w:type="dxa"/>
            <w:tcBorders>
              <w:top w:val="single" w:sz="6" w:space="0" w:color="auto"/>
              <w:left w:val="single" w:sz="6" w:space="0" w:color="auto"/>
              <w:bottom w:val="single" w:sz="6" w:space="0" w:color="auto"/>
              <w:right w:val="single" w:sz="6" w:space="0" w:color="auto"/>
            </w:tcBorders>
            <w:vAlign w:val="center"/>
          </w:tcPr>
          <w:p w14:paraId="4579431C" w14:textId="371E6D40"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0969492B" w14:textId="77777777">
        <w:trPr>
          <w:trHeight w:val="525"/>
        </w:trPr>
        <w:tc>
          <w:tcPr>
            <w:tcW w:w="6521" w:type="dxa"/>
            <w:tcBorders>
              <w:top w:val="single" w:sz="6" w:space="0" w:color="auto"/>
              <w:left w:val="single" w:sz="6" w:space="0" w:color="auto"/>
              <w:bottom w:val="single" w:sz="6" w:space="0" w:color="auto"/>
              <w:right w:val="single" w:sz="6" w:space="0" w:color="auto"/>
            </w:tcBorders>
            <w:vAlign w:val="center"/>
            <w:hideMark/>
          </w:tcPr>
          <w:p w14:paraId="08F24D69" w14:textId="50B25DE5"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t>PVM dydis Eur</w:t>
            </w:r>
            <w:r w:rsidR="008935C1">
              <w:rPr>
                <w:rFonts w:ascii="Arial" w:hAnsi="Arial" w:cs="Arial"/>
                <w:b/>
                <w:bCs/>
                <w:sz w:val="20"/>
                <w:szCs w:val="20"/>
                <w:lang w:eastAsia="lt-LT"/>
              </w:rPr>
              <w:t xml:space="preserve"> - </w:t>
            </w:r>
            <w:r w:rsidR="00652D9E" w:rsidRPr="001E62C1">
              <w:rPr>
                <w:rFonts w:ascii="Arial" w:hAnsi="Arial" w:cs="Arial"/>
                <w:b/>
                <w:bCs/>
                <w:color w:val="FF0000"/>
                <w:sz w:val="20"/>
                <w:szCs w:val="20"/>
                <w:lang w:eastAsia="lt-LT"/>
              </w:rPr>
              <w:t>...</w:t>
            </w:r>
            <w:r w:rsidR="00652D9E">
              <w:rPr>
                <w:rFonts w:ascii="Arial" w:hAnsi="Arial" w:cs="Arial"/>
                <w:b/>
                <w:bCs/>
                <w:sz w:val="20"/>
                <w:szCs w:val="20"/>
                <w:lang w:eastAsia="lt-LT"/>
              </w:rPr>
              <w:t xml:space="preserve"> %</w:t>
            </w:r>
          </w:p>
        </w:tc>
        <w:tc>
          <w:tcPr>
            <w:tcW w:w="3109" w:type="dxa"/>
            <w:tcBorders>
              <w:top w:val="single" w:sz="6" w:space="0" w:color="auto"/>
              <w:left w:val="single" w:sz="6" w:space="0" w:color="auto"/>
              <w:bottom w:val="single" w:sz="6" w:space="0" w:color="auto"/>
              <w:right w:val="single" w:sz="6" w:space="0" w:color="auto"/>
            </w:tcBorders>
            <w:vAlign w:val="center"/>
          </w:tcPr>
          <w:p w14:paraId="52906B18" w14:textId="3712D035"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r w:rsidR="00A506C8" w:rsidRPr="00F87634" w14:paraId="486D74AF" w14:textId="77777777">
        <w:trPr>
          <w:trHeight w:val="585"/>
        </w:trPr>
        <w:tc>
          <w:tcPr>
            <w:tcW w:w="6521" w:type="dxa"/>
            <w:tcBorders>
              <w:top w:val="single" w:sz="6" w:space="0" w:color="auto"/>
              <w:left w:val="single" w:sz="6" w:space="0" w:color="auto"/>
              <w:bottom w:val="single" w:sz="6" w:space="0" w:color="auto"/>
              <w:right w:val="single" w:sz="6" w:space="0" w:color="auto"/>
            </w:tcBorders>
            <w:vAlign w:val="center"/>
            <w:hideMark/>
          </w:tcPr>
          <w:p w14:paraId="2728BB1B" w14:textId="77777777" w:rsidR="00A506C8" w:rsidRPr="00F87634" w:rsidRDefault="00A506C8" w:rsidP="0002687F">
            <w:pPr>
              <w:ind w:left="142" w:right="130"/>
              <w:textAlignment w:val="baseline"/>
              <w:rPr>
                <w:rFonts w:ascii="Arial" w:hAnsi="Arial" w:cs="Arial"/>
                <w:sz w:val="20"/>
                <w:szCs w:val="20"/>
                <w:lang w:eastAsia="lt-LT"/>
              </w:rPr>
            </w:pPr>
            <w:r w:rsidRPr="00F87634">
              <w:rPr>
                <w:rFonts w:ascii="Arial" w:hAnsi="Arial" w:cs="Arial"/>
                <w:b/>
                <w:bCs/>
                <w:sz w:val="20"/>
                <w:szCs w:val="20"/>
                <w:lang w:eastAsia="lt-LT"/>
              </w:rPr>
              <w:lastRenderedPageBreak/>
              <w:t>Bendra pasiūlymo kaina Eur su PVM</w:t>
            </w:r>
            <w:r w:rsidRPr="00F87634">
              <w:rPr>
                <w:rFonts w:ascii="Arial" w:hAnsi="Arial" w:cs="Arial"/>
                <w:sz w:val="20"/>
                <w:szCs w:val="20"/>
                <w:lang w:eastAsia="lt-LT"/>
              </w:rPr>
              <w:t> </w:t>
            </w:r>
          </w:p>
        </w:tc>
        <w:tc>
          <w:tcPr>
            <w:tcW w:w="3109" w:type="dxa"/>
            <w:tcBorders>
              <w:top w:val="single" w:sz="6" w:space="0" w:color="auto"/>
              <w:left w:val="single" w:sz="6" w:space="0" w:color="auto"/>
              <w:bottom w:val="single" w:sz="6" w:space="0" w:color="auto"/>
              <w:right w:val="single" w:sz="6" w:space="0" w:color="auto"/>
            </w:tcBorders>
            <w:vAlign w:val="center"/>
          </w:tcPr>
          <w:p w14:paraId="609ED565" w14:textId="482E3D5F" w:rsidR="00A506C8" w:rsidRPr="008935C1" w:rsidRDefault="00A506C8">
            <w:pPr>
              <w:jc w:val="center"/>
              <w:textAlignment w:val="baseline"/>
              <w:rPr>
                <w:rFonts w:ascii="Arial" w:hAnsi="Arial" w:cs="Arial"/>
                <w:b/>
                <w:bCs/>
                <w:sz w:val="20"/>
                <w:szCs w:val="20"/>
                <w:lang w:eastAsia="lt-LT"/>
              </w:rPr>
            </w:pPr>
            <w:r w:rsidRPr="008935C1">
              <w:rPr>
                <w:rFonts w:ascii="Arial" w:hAnsi="Arial" w:cs="Arial"/>
                <w:b/>
                <w:bCs/>
                <w:color w:val="FF0000"/>
                <w:sz w:val="20"/>
                <w:szCs w:val="20"/>
              </w:rPr>
              <w:t>Užpildyti</w:t>
            </w:r>
            <w:r w:rsidR="00652D9E">
              <w:rPr>
                <w:rFonts w:ascii="Arial" w:hAnsi="Arial" w:cs="Arial"/>
                <w:b/>
                <w:bCs/>
                <w:color w:val="FF0000"/>
                <w:sz w:val="20"/>
                <w:szCs w:val="20"/>
              </w:rPr>
              <w:t xml:space="preserve"> </w:t>
            </w:r>
            <w:r w:rsidR="00652D9E" w:rsidRPr="0002687F">
              <w:rPr>
                <w:rFonts w:ascii="Arial" w:hAnsi="Arial" w:cs="Arial"/>
                <w:b/>
                <w:bCs/>
                <w:sz w:val="20"/>
                <w:szCs w:val="20"/>
              </w:rPr>
              <w:t>EUR</w:t>
            </w:r>
          </w:p>
        </w:tc>
      </w:tr>
    </w:tbl>
    <w:bookmarkEnd w:id="2"/>
    <w:p w14:paraId="2A22341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Pastabos: </w:t>
      </w:r>
    </w:p>
    <w:p w14:paraId="7D3634DE"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kainos pasiūlyme nurodomos, paliekant du skaitmenis po kablelio;</w:t>
      </w:r>
    </w:p>
    <w:p w14:paraId="23971DEA" w14:textId="77777777" w:rsidR="00A506C8" w:rsidRPr="00F87634" w:rsidRDefault="00A506C8" w:rsidP="00080D8D">
      <w:pPr>
        <w:jc w:val="both"/>
        <w:rPr>
          <w:rFonts w:ascii="Arial" w:hAnsi="Arial" w:cs="Arial"/>
          <w:sz w:val="18"/>
          <w:szCs w:val="18"/>
        </w:rPr>
      </w:pPr>
      <w:r w:rsidRPr="00F87634">
        <w:rPr>
          <w:rFonts w:ascii="Arial" w:hAnsi="Arial" w:cs="Arial"/>
          <w:sz w:val="18"/>
          <w:szCs w:val="18"/>
        </w:rPr>
        <w:t>- bendra kaina turi atitikti pateiktų jos sudėtinių dalių sumą;</w:t>
      </w:r>
    </w:p>
    <w:p w14:paraId="776357D2" w14:textId="77F15677" w:rsidR="00A506C8" w:rsidRPr="00F87634" w:rsidRDefault="00A506C8" w:rsidP="00080D8D">
      <w:pPr>
        <w:jc w:val="both"/>
        <w:rPr>
          <w:rFonts w:ascii="Arial" w:hAnsi="Arial" w:cs="Arial"/>
          <w:sz w:val="18"/>
          <w:szCs w:val="18"/>
        </w:rPr>
      </w:pPr>
      <w:r w:rsidRPr="00F87634">
        <w:rPr>
          <w:rFonts w:ascii="Arial" w:hAnsi="Arial" w:cs="Arial"/>
          <w:sz w:val="18"/>
          <w:szCs w:val="18"/>
        </w:rPr>
        <w:t xml:space="preserve">- </w:t>
      </w:r>
      <w:r w:rsidR="00F87634" w:rsidRPr="00F87634">
        <w:rPr>
          <w:rFonts w:ascii="Arial" w:hAnsi="Arial" w:cs="Arial"/>
          <w:i/>
          <w:iCs/>
          <w:sz w:val="18"/>
          <w:szCs w:val="18"/>
        </w:rPr>
        <w:t>Jeigu taikomas 0 proc. ar lengvatinis PVM dydžio tarifas, prašome nurodyti, kuo vadovaujantis taikomas toks PVM dydžio tarifas: ____________________________________________________________________ .</w:t>
      </w:r>
    </w:p>
    <w:p w14:paraId="52B5E2EA" w14:textId="77777777" w:rsidR="0002687F" w:rsidRDefault="0002687F" w:rsidP="004F422C">
      <w:pPr>
        <w:pStyle w:val="ListParagraph"/>
        <w:spacing w:before="60" w:after="60"/>
        <w:ind w:left="0"/>
        <w:rPr>
          <w:rFonts w:asciiTheme="minorHAnsi" w:hAnsiTheme="minorHAnsi" w:cstheme="minorHAnsi"/>
          <w:sz w:val="22"/>
          <w:szCs w:val="22"/>
        </w:rPr>
      </w:pPr>
      <w:bookmarkStart w:id="3" w:name="_Hlk169692429"/>
    </w:p>
    <w:p w14:paraId="19C0212D" w14:textId="229415C0" w:rsidR="00544723" w:rsidRPr="0002687F" w:rsidRDefault="00A506C8" w:rsidP="0002687F">
      <w:pPr>
        <w:pStyle w:val="ListParagraph"/>
        <w:spacing w:before="60" w:after="60"/>
        <w:ind w:left="0"/>
        <w:jc w:val="right"/>
        <w:rPr>
          <w:rFonts w:ascii="Arial" w:hAnsi="Arial" w:cs="Arial"/>
          <w:b/>
          <w:bCs/>
          <w:sz w:val="20"/>
          <w:szCs w:val="20"/>
        </w:rPr>
      </w:pPr>
      <w:r w:rsidRPr="005930BE">
        <w:rPr>
          <w:rFonts w:ascii="Arial" w:hAnsi="Arial" w:cs="Arial"/>
          <w:b/>
          <w:bCs/>
          <w:sz w:val="20"/>
          <w:szCs w:val="20"/>
        </w:rPr>
        <w:t>2 lentelė „Darbai“</w:t>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5"/>
        <w:gridCol w:w="5082"/>
        <w:gridCol w:w="1163"/>
        <w:gridCol w:w="1334"/>
        <w:gridCol w:w="1324"/>
      </w:tblGrid>
      <w:tr w:rsidR="00347D70" w:rsidRPr="002D4986" w14:paraId="4737664B" w14:textId="77777777" w:rsidTr="00347D70">
        <w:trPr>
          <w:trHeight w:val="309"/>
        </w:trPr>
        <w:tc>
          <w:tcPr>
            <w:tcW w:w="725" w:type="dxa"/>
            <w:vAlign w:val="center"/>
          </w:tcPr>
          <w:p w14:paraId="7AC57ABC"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Eil. Nr.</w:t>
            </w:r>
          </w:p>
        </w:tc>
        <w:tc>
          <w:tcPr>
            <w:tcW w:w="5082" w:type="dxa"/>
            <w:vAlign w:val="center"/>
          </w:tcPr>
          <w:p w14:paraId="050271C4" w14:textId="56813845" w:rsidR="00347D70" w:rsidRPr="002D4986" w:rsidRDefault="007E2D4C">
            <w:pPr>
              <w:spacing w:before="60" w:after="60"/>
              <w:jc w:val="center"/>
              <w:rPr>
                <w:rFonts w:ascii="Arial" w:hAnsi="Arial" w:cs="Arial"/>
                <w:b/>
                <w:bCs/>
                <w:sz w:val="20"/>
                <w:szCs w:val="20"/>
              </w:rPr>
            </w:pPr>
            <w:r>
              <w:rPr>
                <w:rFonts w:ascii="Arial" w:hAnsi="Arial" w:cs="Arial"/>
                <w:b/>
                <w:bCs/>
                <w:sz w:val="20"/>
                <w:szCs w:val="20"/>
              </w:rPr>
              <w:t>Darbų pavadinimas</w:t>
            </w:r>
          </w:p>
        </w:tc>
        <w:tc>
          <w:tcPr>
            <w:tcW w:w="1163" w:type="dxa"/>
          </w:tcPr>
          <w:p w14:paraId="17519329" w14:textId="77777777" w:rsidR="00347D70" w:rsidRPr="002D4986" w:rsidRDefault="00347D70">
            <w:pPr>
              <w:spacing w:before="60" w:after="60"/>
              <w:jc w:val="center"/>
              <w:rPr>
                <w:rFonts w:ascii="Arial" w:hAnsi="Arial" w:cs="Arial"/>
                <w:b/>
                <w:bCs/>
                <w:sz w:val="20"/>
                <w:szCs w:val="20"/>
              </w:rPr>
            </w:pPr>
          </w:p>
          <w:p w14:paraId="2F873DDF" w14:textId="77777777" w:rsidR="00347D70" w:rsidRPr="002D4986" w:rsidRDefault="00347D70">
            <w:pPr>
              <w:spacing w:before="60" w:after="60"/>
              <w:jc w:val="center"/>
              <w:rPr>
                <w:rFonts w:ascii="Arial" w:hAnsi="Arial" w:cs="Arial"/>
                <w:b/>
                <w:bCs/>
                <w:sz w:val="20"/>
                <w:szCs w:val="20"/>
              </w:rPr>
            </w:pPr>
          </w:p>
          <w:p w14:paraId="571050BF" w14:textId="356F7B30"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Matavimo vieneta</w:t>
            </w:r>
            <w:r w:rsidR="005930BE">
              <w:rPr>
                <w:rFonts w:ascii="Arial" w:hAnsi="Arial" w:cs="Arial"/>
                <w:b/>
                <w:bCs/>
                <w:sz w:val="20"/>
                <w:szCs w:val="20"/>
              </w:rPr>
              <w:t>s</w:t>
            </w:r>
          </w:p>
          <w:p w14:paraId="43497AC7" w14:textId="5AAA6C79" w:rsidR="00347D70" w:rsidRPr="002D4986" w:rsidRDefault="00347D70">
            <w:pPr>
              <w:spacing w:before="60" w:after="60"/>
              <w:jc w:val="center"/>
              <w:rPr>
                <w:rFonts w:ascii="Arial" w:hAnsi="Arial" w:cs="Arial"/>
                <w:b/>
                <w:bCs/>
                <w:sz w:val="20"/>
                <w:szCs w:val="20"/>
              </w:rPr>
            </w:pPr>
            <w:r w:rsidRPr="002D4986">
              <w:rPr>
                <w:rFonts w:ascii="Arial" w:hAnsi="Arial" w:cs="Arial"/>
                <w:i/>
                <w:iCs/>
                <w:color w:val="FF0000"/>
                <w:sz w:val="20"/>
                <w:szCs w:val="20"/>
                <w:u w:val="single"/>
              </w:rPr>
              <w:t xml:space="preserve"> </w:t>
            </w:r>
          </w:p>
        </w:tc>
        <w:tc>
          <w:tcPr>
            <w:tcW w:w="1334" w:type="dxa"/>
            <w:vAlign w:val="center"/>
          </w:tcPr>
          <w:p w14:paraId="74F80B64" w14:textId="51A5FAE9" w:rsidR="00347D70" w:rsidRPr="002D4986" w:rsidRDefault="001B33A0">
            <w:pPr>
              <w:spacing w:before="60" w:after="60"/>
              <w:jc w:val="center"/>
              <w:rPr>
                <w:rFonts w:ascii="Arial" w:hAnsi="Arial" w:cs="Arial"/>
                <w:b/>
                <w:bCs/>
                <w:sz w:val="20"/>
                <w:szCs w:val="20"/>
              </w:rPr>
            </w:pPr>
            <w:r w:rsidRPr="002D4986">
              <w:rPr>
                <w:rFonts w:ascii="Arial" w:hAnsi="Arial" w:cs="Arial"/>
                <w:b/>
                <w:bCs/>
                <w:sz w:val="20"/>
                <w:szCs w:val="20"/>
              </w:rPr>
              <w:t>Kompl. kaina</w:t>
            </w:r>
            <w:r w:rsidR="00347D70" w:rsidRPr="002D4986">
              <w:rPr>
                <w:rFonts w:ascii="Arial" w:hAnsi="Arial" w:cs="Arial"/>
                <w:b/>
                <w:bCs/>
                <w:sz w:val="20"/>
                <w:szCs w:val="20"/>
              </w:rPr>
              <w:t xml:space="preserve"> Eur be PVM</w:t>
            </w:r>
          </w:p>
        </w:tc>
        <w:tc>
          <w:tcPr>
            <w:tcW w:w="1324" w:type="dxa"/>
            <w:vAlign w:val="center"/>
          </w:tcPr>
          <w:p w14:paraId="6AD9F921" w14:textId="77777777" w:rsidR="00347D70" w:rsidRPr="002D4986" w:rsidRDefault="00347D70">
            <w:pPr>
              <w:spacing w:before="60" w:after="60"/>
              <w:jc w:val="center"/>
              <w:rPr>
                <w:rFonts w:ascii="Arial" w:hAnsi="Arial" w:cs="Arial"/>
                <w:b/>
                <w:bCs/>
                <w:sz w:val="20"/>
                <w:szCs w:val="20"/>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5"/>
            </w:r>
          </w:p>
        </w:tc>
      </w:tr>
      <w:tr w:rsidR="00422ECC" w:rsidRPr="002D4986" w14:paraId="3578B8B5" w14:textId="77777777" w:rsidTr="00915A07">
        <w:tc>
          <w:tcPr>
            <w:tcW w:w="725" w:type="dxa"/>
          </w:tcPr>
          <w:p w14:paraId="335C161A" w14:textId="2492D04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w:t>
            </w:r>
          </w:p>
        </w:tc>
        <w:tc>
          <w:tcPr>
            <w:tcW w:w="5082" w:type="dxa"/>
            <w:tcBorders>
              <w:top w:val="single" w:sz="4" w:space="0" w:color="auto"/>
              <w:left w:val="single" w:sz="4" w:space="0" w:color="auto"/>
              <w:bottom w:val="single" w:sz="4" w:space="0" w:color="auto"/>
              <w:right w:val="single" w:sz="4" w:space="0" w:color="auto"/>
            </w:tcBorders>
            <w:vAlign w:val="bottom"/>
          </w:tcPr>
          <w:p w14:paraId="6EC8A887" w14:textId="1F6C8A16"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Automatikos ir nuotolinio procesų valdymo darbai su projektavimu</w:t>
            </w:r>
          </w:p>
        </w:tc>
        <w:tc>
          <w:tcPr>
            <w:tcW w:w="1163" w:type="dxa"/>
            <w:vAlign w:val="center"/>
          </w:tcPr>
          <w:p w14:paraId="59767C8D" w14:textId="66884B5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31950DBB" w14:textId="113767EC"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c>
          <w:tcPr>
            <w:tcW w:w="1324" w:type="dxa"/>
            <w:vAlign w:val="center"/>
          </w:tcPr>
          <w:p w14:paraId="3E3C96FA" w14:textId="23773F65" w:rsidR="00422ECC" w:rsidRPr="002D4986" w:rsidRDefault="00422ECC" w:rsidP="00422ECC">
            <w:pPr>
              <w:spacing w:before="60" w:after="60"/>
              <w:ind w:firstLine="41"/>
              <w:jc w:val="center"/>
              <w:rPr>
                <w:rFonts w:ascii="Arial" w:hAnsi="Arial" w:cs="Arial"/>
                <w:sz w:val="20"/>
                <w:szCs w:val="20"/>
              </w:rPr>
            </w:pPr>
            <w:r w:rsidRPr="00F87634">
              <w:rPr>
                <w:rFonts w:ascii="Arial" w:hAnsi="Arial" w:cs="Arial"/>
                <w:color w:val="FF0000"/>
                <w:sz w:val="20"/>
                <w:szCs w:val="20"/>
              </w:rPr>
              <w:t>Užpildyti</w:t>
            </w:r>
          </w:p>
        </w:tc>
      </w:tr>
      <w:tr w:rsidR="00422ECC" w:rsidRPr="002D4986" w14:paraId="15B5DCDB" w14:textId="77777777" w:rsidTr="00915A07">
        <w:tc>
          <w:tcPr>
            <w:tcW w:w="725" w:type="dxa"/>
          </w:tcPr>
          <w:p w14:paraId="41D4E09D" w14:textId="557975D7" w:rsidR="00422ECC" w:rsidRPr="008935C1" w:rsidRDefault="00422ECC" w:rsidP="00422ECC">
            <w:pPr>
              <w:spacing w:before="60" w:after="60"/>
              <w:jc w:val="center"/>
              <w:rPr>
                <w:rFonts w:ascii="Arial" w:hAnsi="Arial" w:cs="Arial"/>
                <w:sz w:val="20"/>
                <w:szCs w:val="20"/>
              </w:rPr>
            </w:pPr>
            <w:r>
              <w:rPr>
                <w:rFonts w:ascii="Arial" w:hAnsi="Arial" w:cs="Arial"/>
                <w:sz w:val="20"/>
                <w:szCs w:val="20"/>
              </w:rPr>
              <w:t>2.</w:t>
            </w:r>
          </w:p>
        </w:tc>
        <w:tc>
          <w:tcPr>
            <w:tcW w:w="5082" w:type="dxa"/>
            <w:tcBorders>
              <w:top w:val="nil"/>
              <w:left w:val="single" w:sz="4" w:space="0" w:color="auto"/>
              <w:bottom w:val="single" w:sz="4" w:space="0" w:color="auto"/>
              <w:right w:val="single" w:sz="4" w:space="0" w:color="auto"/>
            </w:tcBorders>
            <w:vAlign w:val="bottom"/>
          </w:tcPr>
          <w:p w14:paraId="1EB9B590" w14:textId="16CE28A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Elektrotechnikos dalies darbai su projektavimu</w:t>
            </w:r>
          </w:p>
        </w:tc>
        <w:tc>
          <w:tcPr>
            <w:tcW w:w="1163" w:type="dxa"/>
            <w:vAlign w:val="center"/>
          </w:tcPr>
          <w:p w14:paraId="55771693" w14:textId="574DC236"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54A9E742" w14:textId="5D207FF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519B15C" w14:textId="42DAD5B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89352E2" w14:textId="77777777" w:rsidTr="00915A07">
        <w:tc>
          <w:tcPr>
            <w:tcW w:w="725" w:type="dxa"/>
          </w:tcPr>
          <w:p w14:paraId="755EC53F" w14:textId="3C83CEB8" w:rsidR="00422ECC" w:rsidRPr="008935C1" w:rsidRDefault="00422ECC" w:rsidP="00422ECC">
            <w:pPr>
              <w:spacing w:before="60" w:after="60"/>
              <w:jc w:val="center"/>
              <w:rPr>
                <w:rFonts w:ascii="Arial" w:hAnsi="Arial" w:cs="Arial"/>
                <w:sz w:val="20"/>
                <w:szCs w:val="20"/>
              </w:rPr>
            </w:pPr>
            <w:r>
              <w:rPr>
                <w:rFonts w:ascii="Arial" w:hAnsi="Arial" w:cs="Arial"/>
                <w:sz w:val="20"/>
                <w:szCs w:val="20"/>
              </w:rPr>
              <w:t>3.</w:t>
            </w:r>
          </w:p>
        </w:tc>
        <w:tc>
          <w:tcPr>
            <w:tcW w:w="5082" w:type="dxa"/>
            <w:tcBorders>
              <w:top w:val="nil"/>
              <w:left w:val="single" w:sz="4" w:space="0" w:color="auto"/>
              <w:bottom w:val="single" w:sz="4" w:space="0" w:color="auto"/>
              <w:right w:val="single" w:sz="4" w:space="0" w:color="auto"/>
            </w:tcBorders>
            <w:vAlign w:val="bottom"/>
          </w:tcPr>
          <w:p w14:paraId="4FC1F31A" w14:textId="799F17A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 xml:space="preserve">Katilai </w:t>
            </w:r>
          </w:p>
        </w:tc>
        <w:tc>
          <w:tcPr>
            <w:tcW w:w="1163" w:type="dxa"/>
            <w:vAlign w:val="center"/>
          </w:tcPr>
          <w:p w14:paraId="5E9817F7" w14:textId="6046A2C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0BDC51AD" w14:textId="10DF947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E35FF64" w14:textId="6C4E9F5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C58FBD8" w14:textId="77777777" w:rsidTr="00346042">
        <w:tc>
          <w:tcPr>
            <w:tcW w:w="725" w:type="dxa"/>
          </w:tcPr>
          <w:p w14:paraId="7EF7AE38" w14:textId="7AE4829A" w:rsidR="00422ECC" w:rsidRPr="008935C1" w:rsidRDefault="00422ECC" w:rsidP="00422ECC">
            <w:pPr>
              <w:spacing w:before="60" w:after="60"/>
              <w:jc w:val="center"/>
              <w:rPr>
                <w:rFonts w:ascii="Arial" w:hAnsi="Arial" w:cs="Arial"/>
                <w:sz w:val="20"/>
                <w:szCs w:val="20"/>
              </w:rPr>
            </w:pPr>
            <w:r>
              <w:rPr>
                <w:rFonts w:ascii="Arial" w:hAnsi="Arial" w:cs="Arial"/>
                <w:sz w:val="20"/>
                <w:szCs w:val="20"/>
              </w:rPr>
              <w:t>4.</w:t>
            </w:r>
          </w:p>
        </w:tc>
        <w:tc>
          <w:tcPr>
            <w:tcW w:w="5082" w:type="dxa"/>
            <w:tcBorders>
              <w:top w:val="nil"/>
              <w:left w:val="single" w:sz="4" w:space="0" w:color="auto"/>
              <w:bottom w:val="single" w:sz="4" w:space="0" w:color="auto"/>
              <w:right w:val="single" w:sz="4" w:space="0" w:color="auto"/>
            </w:tcBorders>
            <w:vAlign w:val="bottom"/>
          </w:tcPr>
          <w:p w14:paraId="7EE391A0" w14:textId="41ED04D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įrenginiai ir vamzdynai</w:t>
            </w:r>
          </w:p>
        </w:tc>
        <w:tc>
          <w:tcPr>
            <w:tcW w:w="1163" w:type="dxa"/>
            <w:vAlign w:val="center"/>
          </w:tcPr>
          <w:p w14:paraId="7B56ADEB" w14:textId="1F42F8B0"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75B07E2" w14:textId="674B40FE"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A4A3828" w14:textId="4D092DEF"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772FEEF6" w14:textId="77777777" w:rsidTr="00346042">
        <w:tc>
          <w:tcPr>
            <w:tcW w:w="725" w:type="dxa"/>
          </w:tcPr>
          <w:p w14:paraId="16EBDFFA" w14:textId="7DEF2323" w:rsidR="00422ECC" w:rsidRPr="008935C1" w:rsidRDefault="00422ECC" w:rsidP="00422ECC">
            <w:pPr>
              <w:spacing w:before="60" w:after="60"/>
              <w:jc w:val="center"/>
              <w:rPr>
                <w:rFonts w:ascii="Arial" w:hAnsi="Arial" w:cs="Arial"/>
                <w:sz w:val="20"/>
                <w:szCs w:val="20"/>
              </w:rPr>
            </w:pPr>
            <w:r>
              <w:rPr>
                <w:rFonts w:ascii="Arial" w:hAnsi="Arial" w:cs="Arial"/>
                <w:sz w:val="20"/>
                <w:szCs w:val="20"/>
              </w:rPr>
              <w:t>5.</w:t>
            </w:r>
          </w:p>
        </w:tc>
        <w:tc>
          <w:tcPr>
            <w:tcW w:w="5082" w:type="dxa"/>
            <w:tcBorders>
              <w:top w:val="nil"/>
              <w:left w:val="single" w:sz="4" w:space="0" w:color="auto"/>
              <w:bottom w:val="single" w:sz="4" w:space="0" w:color="auto"/>
              <w:right w:val="single" w:sz="4" w:space="0" w:color="auto"/>
            </w:tcBorders>
            <w:vAlign w:val="bottom"/>
          </w:tcPr>
          <w:p w14:paraId="71FC3888" w14:textId="71FAFE2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montavimas</w:t>
            </w:r>
          </w:p>
        </w:tc>
        <w:tc>
          <w:tcPr>
            <w:tcW w:w="1163" w:type="dxa"/>
            <w:vAlign w:val="center"/>
          </w:tcPr>
          <w:p w14:paraId="7411BAE1" w14:textId="7434059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73B4525" w14:textId="0AC81F1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67D87C93" w14:textId="3A5CB082"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28483397" w14:textId="77777777" w:rsidTr="00346042">
        <w:tc>
          <w:tcPr>
            <w:tcW w:w="725" w:type="dxa"/>
          </w:tcPr>
          <w:p w14:paraId="6D96AAAF" w14:textId="2FA9B530" w:rsidR="00422ECC" w:rsidRPr="008935C1" w:rsidRDefault="00422ECC" w:rsidP="00422ECC">
            <w:pPr>
              <w:spacing w:before="60" w:after="60"/>
              <w:jc w:val="center"/>
              <w:rPr>
                <w:rFonts w:ascii="Arial" w:hAnsi="Arial" w:cs="Arial"/>
                <w:sz w:val="20"/>
                <w:szCs w:val="20"/>
              </w:rPr>
            </w:pPr>
            <w:r>
              <w:rPr>
                <w:rFonts w:ascii="Arial" w:hAnsi="Arial" w:cs="Arial"/>
                <w:sz w:val="20"/>
                <w:szCs w:val="20"/>
              </w:rPr>
              <w:t>6.</w:t>
            </w:r>
          </w:p>
        </w:tc>
        <w:tc>
          <w:tcPr>
            <w:tcW w:w="5082" w:type="dxa"/>
            <w:tcBorders>
              <w:top w:val="nil"/>
              <w:left w:val="single" w:sz="4" w:space="0" w:color="auto"/>
              <w:bottom w:val="single" w:sz="4" w:space="0" w:color="auto"/>
              <w:right w:val="single" w:sz="4" w:space="0" w:color="auto"/>
            </w:tcBorders>
            <w:vAlign w:val="bottom"/>
          </w:tcPr>
          <w:p w14:paraId="481EF09D" w14:textId="7D246F3E"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 kondensato talpykla</w:t>
            </w:r>
          </w:p>
        </w:tc>
        <w:tc>
          <w:tcPr>
            <w:tcW w:w="1163" w:type="dxa"/>
            <w:vAlign w:val="center"/>
          </w:tcPr>
          <w:p w14:paraId="66018662" w14:textId="10EC4332"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38D4527" w14:textId="52DA9214"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DA2C40E" w14:textId="2622FCF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AF4D066" w14:textId="77777777" w:rsidTr="00346042">
        <w:tc>
          <w:tcPr>
            <w:tcW w:w="725" w:type="dxa"/>
          </w:tcPr>
          <w:p w14:paraId="61178398" w14:textId="29E7D3BD" w:rsidR="00422ECC" w:rsidRPr="008935C1" w:rsidRDefault="00422ECC" w:rsidP="00422ECC">
            <w:pPr>
              <w:spacing w:before="60" w:after="60"/>
              <w:jc w:val="center"/>
              <w:rPr>
                <w:rFonts w:ascii="Arial" w:hAnsi="Arial" w:cs="Arial"/>
                <w:sz w:val="20"/>
                <w:szCs w:val="20"/>
              </w:rPr>
            </w:pPr>
            <w:r>
              <w:rPr>
                <w:rFonts w:ascii="Arial" w:hAnsi="Arial" w:cs="Arial"/>
                <w:sz w:val="20"/>
                <w:szCs w:val="20"/>
              </w:rPr>
              <w:t>7.</w:t>
            </w:r>
          </w:p>
        </w:tc>
        <w:tc>
          <w:tcPr>
            <w:tcW w:w="5082" w:type="dxa"/>
            <w:tcBorders>
              <w:top w:val="nil"/>
              <w:left w:val="single" w:sz="4" w:space="0" w:color="auto"/>
              <w:bottom w:val="single" w:sz="4" w:space="0" w:color="auto"/>
              <w:right w:val="single" w:sz="4" w:space="0" w:color="auto"/>
            </w:tcBorders>
            <w:vAlign w:val="bottom"/>
          </w:tcPr>
          <w:p w14:paraId="5E2057D3" w14:textId="3892687D"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Požeminės talpyklos montavimas</w:t>
            </w:r>
          </w:p>
        </w:tc>
        <w:tc>
          <w:tcPr>
            <w:tcW w:w="1163" w:type="dxa"/>
            <w:vAlign w:val="center"/>
          </w:tcPr>
          <w:p w14:paraId="19D6324A" w14:textId="274F07DD"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954054B" w14:textId="1DED805B"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375BE1DE" w14:textId="3B61D915"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4746954C" w14:textId="77777777" w:rsidTr="00346042">
        <w:tc>
          <w:tcPr>
            <w:tcW w:w="725" w:type="dxa"/>
          </w:tcPr>
          <w:p w14:paraId="05035523" w14:textId="0D46AB42" w:rsidR="00422ECC" w:rsidRPr="008935C1" w:rsidRDefault="00422ECC" w:rsidP="00422ECC">
            <w:pPr>
              <w:spacing w:before="60" w:after="60"/>
              <w:jc w:val="center"/>
              <w:rPr>
                <w:rFonts w:ascii="Arial" w:hAnsi="Arial" w:cs="Arial"/>
                <w:sz w:val="20"/>
                <w:szCs w:val="20"/>
              </w:rPr>
            </w:pPr>
            <w:r>
              <w:rPr>
                <w:rFonts w:ascii="Arial" w:hAnsi="Arial" w:cs="Arial"/>
                <w:sz w:val="20"/>
                <w:szCs w:val="20"/>
              </w:rPr>
              <w:t>8.</w:t>
            </w:r>
          </w:p>
        </w:tc>
        <w:tc>
          <w:tcPr>
            <w:tcW w:w="5082" w:type="dxa"/>
            <w:tcBorders>
              <w:top w:val="nil"/>
              <w:left w:val="single" w:sz="4" w:space="0" w:color="auto"/>
              <w:bottom w:val="single" w:sz="4" w:space="0" w:color="auto"/>
              <w:right w:val="single" w:sz="4" w:space="0" w:color="auto"/>
            </w:tcBorders>
            <w:vAlign w:val="center"/>
          </w:tcPr>
          <w:p w14:paraId="6BE5CF11" w14:textId="3FC52DC9"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Katilinės dujotiekio rekonstrukcija su medžiagomis</w:t>
            </w:r>
          </w:p>
        </w:tc>
        <w:tc>
          <w:tcPr>
            <w:tcW w:w="1163" w:type="dxa"/>
            <w:vAlign w:val="center"/>
          </w:tcPr>
          <w:p w14:paraId="6A45B795" w14:textId="33D1D30C"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0FA0CB70" w14:textId="139A33B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26A94847" w14:textId="1DBF1B2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176F98BD" w14:textId="77777777" w:rsidTr="00346042">
        <w:tc>
          <w:tcPr>
            <w:tcW w:w="725" w:type="dxa"/>
          </w:tcPr>
          <w:p w14:paraId="44D0AAAC" w14:textId="7A3BF486" w:rsidR="00422ECC" w:rsidRPr="008935C1" w:rsidRDefault="00422ECC" w:rsidP="00422ECC">
            <w:pPr>
              <w:spacing w:before="60" w:after="60"/>
              <w:jc w:val="center"/>
              <w:rPr>
                <w:rFonts w:ascii="Arial" w:hAnsi="Arial" w:cs="Arial"/>
                <w:sz w:val="20"/>
                <w:szCs w:val="20"/>
              </w:rPr>
            </w:pPr>
            <w:r>
              <w:rPr>
                <w:rFonts w:ascii="Arial" w:hAnsi="Arial" w:cs="Arial"/>
                <w:sz w:val="20"/>
                <w:szCs w:val="20"/>
              </w:rPr>
              <w:t>9.</w:t>
            </w:r>
          </w:p>
        </w:tc>
        <w:tc>
          <w:tcPr>
            <w:tcW w:w="5082" w:type="dxa"/>
            <w:tcBorders>
              <w:top w:val="nil"/>
              <w:left w:val="single" w:sz="4" w:space="0" w:color="auto"/>
              <w:bottom w:val="single" w:sz="4" w:space="0" w:color="auto"/>
              <w:right w:val="single" w:sz="4" w:space="0" w:color="auto"/>
            </w:tcBorders>
            <w:vAlign w:val="bottom"/>
          </w:tcPr>
          <w:p w14:paraId="1430719D" w14:textId="0F0E145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Bendrastatybiniai darbai</w:t>
            </w:r>
          </w:p>
        </w:tc>
        <w:tc>
          <w:tcPr>
            <w:tcW w:w="1163" w:type="dxa"/>
            <w:vAlign w:val="center"/>
          </w:tcPr>
          <w:p w14:paraId="21834172" w14:textId="47822E17"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37268BD" w14:textId="682F10A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728E897" w14:textId="709ED0E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F8320BC" w14:textId="77777777" w:rsidTr="00346042">
        <w:tc>
          <w:tcPr>
            <w:tcW w:w="725" w:type="dxa"/>
          </w:tcPr>
          <w:p w14:paraId="3EF9FD11" w14:textId="2A4D8E6A" w:rsidR="00422ECC" w:rsidRPr="008935C1" w:rsidRDefault="00422ECC" w:rsidP="00422ECC">
            <w:pPr>
              <w:spacing w:before="60" w:after="60"/>
              <w:jc w:val="center"/>
              <w:rPr>
                <w:rFonts w:ascii="Arial" w:hAnsi="Arial" w:cs="Arial"/>
                <w:sz w:val="20"/>
                <w:szCs w:val="20"/>
              </w:rPr>
            </w:pPr>
            <w:r>
              <w:rPr>
                <w:rFonts w:ascii="Arial" w:hAnsi="Arial" w:cs="Arial"/>
                <w:sz w:val="20"/>
                <w:szCs w:val="20"/>
              </w:rPr>
              <w:t>10.</w:t>
            </w:r>
          </w:p>
        </w:tc>
        <w:tc>
          <w:tcPr>
            <w:tcW w:w="5082" w:type="dxa"/>
            <w:tcBorders>
              <w:top w:val="nil"/>
              <w:left w:val="single" w:sz="4" w:space="0" w:color="auto"/>
              <w:bottom w:val="single" w:sz="4" w:space="0" w:color="auto"/>
              <w:right w:val="single" w:sz="4" w:space="0" w:color="auto"/>
            </w:tcBorders>
            <w:vAlign w:val="bottom"/>
          </w:tcPr>
          <w:p w14:paraId="176E534A" w14:textId="6C48A642"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Dokumentacijos paruošimas</w:t>
            </w:r>
          </w:p>
        </w:tc>
        <w:tc>
          <w:tcPr>
            <w:tcW w:w="1163" w:type="dxa"/>
            <w:vAlign w:val="center"/>
          </w:tcPr>
          <w:p w14:paraId="7E7DF6C0" w14:textId="17C0050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41701EC8" w14:textId="3C8DCDDC"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0559C264" w14:textId="271F557A"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670130AC" w14:textId="77777777" w:rsidTr="00346042">
        <w:tc>
          <w:tcPr>
            <w:tcW w:w="725" w:type="dxa"/>
          </w:tcPr>
          <w:p w14:paraId="2F9A6AAD" w14:textId="6CFEDBF6" w:rsidR="00422ECC" w:rsidRPr="008935C1" w:rsidRDefault="00422ECC" w:rsidP="00422ECC">
            <w:pPr>
              <w:spacing w:before="60" w:after="60"/>
              <w:jc w:val="center"/>
              <w:rPr>
                <w:rFonts w:ascii="Arial" w:hAnsi="Arial" w:cs="Arial"/>
                <w:sz w:val="20"/>
                <w:szCs w:val="20"/>
              </w:rPr>
            </w:pPr>
            <w:r>
              <w:rPr>
                <w:rFonts w:ascii="Arial" w:hAnsi="Arial" w:cs="Arial"/>
                <w:sz w:val="20"/>
                <w:szCs w:val="20"/>
              </w:rPr>
              <w:t>11.</w:t>
            </w:r>
          </w:p>
        </w:tc>
        <w:tc>
          <w:tcPr>
            <w:tcW w:w="5082" w:type="dxa"/>
            <w:tcBorders>
              <w:top w:val="nil"/>
              <w:left w:val="single" w:sz="4" w:space="0" w:color="auto"/>
              <w:bottom w:val="single" w:sz="4" w:space="0" w:color="auto"/>
              <w:right w:val="single" w:sz="4" w:space="0" w:color="auto"/>
            </w:tcBorders>
            <w:vAlign w:val="bottom"/>
          </w:tcPr>
          <w:p w14:paraId="51FB3B20" w14:textId="585F3145"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Toponuotraukos</w:t>
            </w:r>
          </w:p>
        </w:tc>
        <w:tc>
          <w:tcPr>
            <w:tcW w:w="1163" w:type="dxa"/>
            <w:vAlign w:val="center"/>
          </w:tcPr>
          <w:p w14:paraId="2E181105" w14:textId="781EFA04"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C51B0D9" w14:textId="576A5D5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14FA7257" w14:textId="268BD668"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54F2C0B1" w14:textId="77777777" w:rsidTr="00346042">
        <w:tc>
          <w:tcPr>
            <w:tcW w:w="725" w:type="dxa"/>
          </w:tcPr>
          <w:p w14:paraId="6C8EA597" w14:textId="1B96E228" w:rsidR="00422ECC" w:rsidRPr="008935C1" w:rsidRDefault="00422ECC" w:rsidP="00422ECC">
            <w:pPr>
              <w:spacing w:before="60" w:after="60"/>
              <w:jc w:val="center"/>
              <w:rPr>
                <w:rFonts w:ascii="Arial" w:hAnsi="Arial" w:cs="Arial"/>
                <w:sz w:val="20"/>
                <w:szCs w:val="20"/>
              </w:rPr>
            </w:pPr>
            <w:r>
              <w:rPr>
                <w:rFonts w:ascii="Arial" w:hAnsi="Arial" w:cs="Arial"/>
                <w:sz w:val="20"/>
                <w:szCs w:val="20"/>
              </w:rPr>
              <w:t>12.</w:t>
            </w:r>
          </w:p>
        </w:tc>
        <w:tc>
          <w:tcPr>
            <w:tcW w:w="5082" w:type="dxa"/>
            <w:tcBorders>
              <w:top w:val="nil"/>
              <w:left w:val="single" w:sz="4" w:space="0" w:color="auto"/>
              <w:bottom w:val="single" w:sz="4" w:space="0" w:color="auto"/>
              <w:right w:val="single" w:sz="4" w:space="0" w:color="auto"/>
            </w:tcBorders>
            <w:vAlign w:val="center"/>
          </w:tcPr>
          <w:p w14:paraId="37739595" w14:textId="1D6CD608"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Projektavimo darbai (bendroji, architektūrinė, šilumos gamybos dalis ir šildymo vėdinimo darbai)</w:t>
            </w:r>
          </w:p>
        </w:tc>
        <w:tc>
          <w:tcPr>
            <w:tcW w:w="1163" w:type="dxa"/>
            <w:vAlign w:val="center"/>
          </w:tcPr>
          <w:p w14:paraId="683E3531" w14:textId="5DAD1AA9"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358B7E41" w14:textId="54E4BF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43775B34" w14:textId="66861B60"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422ECC" w:rsidRPr="002D4986" w14:paraId="3A590B8E" w14:textId="77777777" w:rsidTr="00346042">
        <w:tc>
          <w:tcPr>
            <w:tcW w:w="725" w:type="dxa"/>
          </w:tcPr>
          <w:p w14:paraId="55372730" w14:textId="159D8A6C" w:rsidR="00422ECC" w:rsidRPr="008935C1" w:rsidRDefault="00422ECC" w:rsidP="00422ECC">
            <w:pPr>
              <w:spacing w:before="60" w:after="60"/>
              <w:jc w:val="center"/>
              <w:rPr>
                <w:rFonts w:ascii="Arial" w:hAnsi="Arial" w:cs="Arial"/>
                <w:sz w:val="20"/>
                <w:szCs w:val="20"/>
              </w:rPr>
            </w:pPr>
            <w:r>
              <w:rPr>
                <w:rFonts w:ascii="Arial" w:hAnsi="Arial" w:cs="Arial"/>
                <w:sz w:val="20"/>
                <w:szCs w:val="20"/>
              </w:rPr>
              <w:t>13.</w:t>
            </w:r>
          </w:p>
        </w:tc>
        <w:tc>
          <w:tcPr>
            <w:tcW w:w="5082" w:type="dxa"/>
            <w:tcBorders>
              <w:top w:val="nil"/>
              <w:left w:val="single" w:sz="4" w:space="0" w:color="auto"/>
              <w:bottom w:val="single" w:sz="4" w:space="0" w:color="auto"/>
              <w:right w:val="single" w:sz="4" w:space="0" w:color="auto"/>
            </w:tcBorders>
            <w:vAlign w:val="bottom"/>
          </w:tcPr>
          <w:p w14:paraId="3FE74B8F" w14:textId="210E0F20" w:rsidR="00422ECC" w:rsidRPr="002D4986" w:rsidRDefault="00422ECC" w:rsidP="00422ECC">
            <w:pPr>
              <w:spacing w:before="60" w:after="60"/>
              <w:rPr>
                <w:rFonts w:ascii="Arial" w:hAnsi="Arial" w:cs="Arial"/>
                <w:bCs/>
                <w:sz w:val="20"/>
                <w:szCs w:val="20"/>
              </w:rPr>
            </w:pPr>
            <w:r>
              <w:rPr>
                <w:rFonts w:ascii="Aptos Narrow" w:hAnsi="Aptos Narrow"/>
                <w:color w:val="000000"/>
                <w:sz w:val="22"/>
                <w:szCs w:val="22"/>
              </w:rPr>
              <w:t>Statybinių ir kitų susidariusių atliekų išvežimas ir pridavimas atliekų tvarkytojui</w:t>
            </w:r>
          </w:p>
        </w:tc>
        <w:tc>
          <w:tcPr>
            <w:tcW w:w="1163" w:type="dxa"/>
            <w:vAlign w:val="center"/>
          </w:tcPr>
          <w:p w14:paraId="274A7A34" w14:textId="41D51468" w:rsidR="00422ECC" w:rsidRPr="002D4986" w:rsidRDefault="00422ECC" w:rsidP="00422ECC">
            <w:pPr>
              <w:spacing w:before="60" w:after="60"/>
              <w:rPr>
                <w:rFonts w:ascii="Arial" w:hAnsi="Arial" w:cs="Arial"/>
                <w:sz w:val="20"/>
                <w:szCs w:val="20"/>
              </w:rPr>
            </w:pPr>
            <w:r w:rsidRPr="002D4986">
              <w:rPr>
                <w:rFonts w:ascii="Arial" w:hAnsi="Arial" w:cs="Arial"/>
                <w:sz w:val="20"/>
                <w:szCs w:val="20"/>
              </w:rPr>
              <w:t>1 kompl.</w:t>
            </w:r>
          </w:p>
        </w:tc>
        <w:tc>
          <w:tcPr>
            <w:tcW w:w="1334" w:type="dxa"/>
            <w:vAlign w:val="center"/>
          </w:tcPr>
          <w:p w14:paraId="6F3EDAC7" w14:textId="267CAE27"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c>
          <w:tcPr>
            <w:tcW w:w="1324" w:type="dxa"/>
            <w:vAlign w:val="center"/>
          </w:tcPr>
          <w:p w14:paraId="595C05D8" w14:textId="1831D5E1" w:rsidR="00422ECC" w:rsidRPr="00F87634" w:rsidRDefault="00422ECC" w:rsidP="00422ECC">
            <w:pPr>
              <w:spacing w:before="60" w:after="60"/>
              <w:ind w:firstLine="41"/>
              <w:jc w:val="center"/>
              <w:rPr>
                <w:rFonts w:ascii="Arial" w:hAnsi="Arial" w:cs="Arial"/>
                <w:color w:val="FF0000"/>
                <w:sz w:val="20"/>
                <w:szCs w:val="20"/>
              </w:rPr>
            </w:pPr>
            <w:r w:rsidRPr="00F87634">
              <w:rPr>
                <w:rFonts w:ascii="Arial" w:hAnsi="Arial" w:cs="Arial"/>
                <w:color w:val="FF0000"/>
                <w:sz w:val="20"/>
                <w:szCs w:val="20"/>
              </w:rPr>
              <w:t>Užpildyti</w:t>
            </w:r>
          </w:p>
        </w:tc>
      </w:tr>
      <w:tr w:rsidR="00544723" w:rsidRPr="002D4986" w14:paraId="483F068C" w14:textId="77777777" w:rsidTr="00D70150">
        <w:tc>
          <w:tcPr>
            <w:tcW w:w="8304" w:type="dxa"/>
            <w:gridSpan w:val="4"/>
          </w:tcPr>
          <w:p w14:paraId="662E4572" w14:textId="32AFEE98" w:rsidR="00544723" w:rsidRPr="002D4986" w:rsidRDefault="009C505E">
            <w:pPr>
              <w:spacing w:before="60" w:after="60"/>
              <w:ind w:firstLine="41"/>
              <w:jc w:val="right"/>
              <w:rPr>
                <w:rFonts w:ascii="Arial" w:hAnsi="Arial" w:cs="Arial"/>
                <w:b/>
                <w:sz w:val="20"/>
                <w:szCs w:val="20"/>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324" w:type="dxa"/>
          </w:tcPr>
          <w:p w14:paraId="182B17DC" w14:textId="30C7D03F" w:rsidR="00544723" w:rsidRPr="008935C1" w:rsidRDefault="0074579D">
            <w:pPr>
              <w:spacing w:before="60" w:after="60"/>
              <w:ind w:firstLine="41"/>
              <w:jc w:val="center"/>
              <w:rPr>
                <w:rFonts w:ascii="Arial" w:hAnsi="Arial" w:cs="Arial"/>
                <w:b/>
                <w:bCs/>
                <w:sz w:val="20"/>
                <w:szCs w:val="20"/>
              </w:rPr>
            </w:pPr>
            <w:r w:rsidRPr="008935C1">
              <w:rPr>
                <w:rFonts w:ascii="Arial" w:hAnsi="Arial" w:cs="Arial"/>
                <w:b/>
                <w:bCs/>
                <w:color w:val="FF0000"/>
                <w:sz w:val="20"/>
                <w:szCs w:val="20"/>
              </w:rPr>
              <w:t>Užpildyti</w:t>
            </w:r>
          </w:p>
        </w:tc>
      </w:tr>
    </w:tbl>
    <w:p w14:paraId="5555AFDA" w14:textId="77777777" w:rsidR="00600237" w:rsidRPr="002D4986" w:rsidRDefault="00600237" w:rsidP="003263AA">
      <w:pPr>
        <w:jc w:val="right"/>
        <w:rPr>
          <w:rFonts w:ascii="Arial" w:hAnsi="Arial" w:cs="Arial"/>
          <w:b/>
          <w:bCs/>
          <w:color w:val="000000"/>
          <w:sz w:val="22"/>
          <w:szCs w:val="22"/>
          <w:bdr w:val="none" w:sz="0" w:space="0" w:color="auto" w:frame="1"/>
        </w:rPr>
      </w:pPr>
      <w:bookmarkStart w:id="4" w:name="_Hlk38969503"/>
    </w:p>
    <w:p w14:paraId="5FC65E84" w14:textId="7DEDD243" w:rsidR="003263AA" w:rsidRPr="003263AA" w:rsidRDefault="003263AA" w:rsidP="003263AA">
      <w:pPr>
        <w:jc w:val="right"/>
        <w:rPr>
          <w:rFonts w:ascii="Arial" w:hAnsi="Arial" w:cs="Arial"/>
          <w:sz w:val="20"/>
          <w:szCs w:val="20"/>
        </w:rPr>
      </w:pPr>
      <w:r w:rsidRPr="003263AA">
        <w:rPr>
          <w:rFonts w:ascii="Arial" w:hAnsi="Arial" w:cs="Arial"/>
          <w:b/>
          <w:bCs/>
          <w:color w:val="000000"/>
          <w:sz w:val="20"/>
          <w:szCs w:val="20"/>
          <w:bdr w:val="none" w:sz="0" w:space="0" w:color="auto" w:frame="1"/>
        </w:rPr>
        <w:t>3 lentelė „Paslaugų perkamų pagal poreikį įkainiai</w:t>
      </w:r>
      <w:r w:rsidRPr="003263AA">
        <w:rPr>
          <w:rFonts w:ascii="Arial" w:hAnsi="Arial" w:cs="Arial"/>
          <w:b/>
          <w:bCs/>
          <w:color w:val="000000"/>
          <w:sz w:val="20"/>
          <w:szCs w:val="20"/>
          <w:shd w:val="clear" w:color="auto" w:fill="FFFFFF"/>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7"/>
        <w:gridCol w:w="5080"/>
        <w:gridCol w:w="1132"/>
        <w:gridCol w:w="1448"/>
        <w:gridCol w:w="1272"/>
      </w:tblGrid>
      <w:tr w:rsidR="00DE571D" w:rsidRPr="003263AA" w14:paraId="4C61850C" w14:textId="77777777" w:rsidTr="00CD7A0B">
        <w:trPr>
          <w:trHeight w:val="289"/>
        </w:trPr>
        <w:tc>
          <w:tcPr>
            <w:tcW w:w="709" w:type="dxa"/>
            <w:hideMark/>
          </w:tcPr>
          <w:p w14:paraId="47CD99BE"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Eil.</w:t>
            </w:r>
          </w:p>
          <w:p w14:paraId="358FE64A"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Nr.</w:t>
            </w:r>
          </w:p>
        </w:tc>
        <w:tc>
          <w:tcPr>
            <w:tcW w:w="5103" w:type="dxa"/>
            <w:hideMark/>
          </w:tcPr>
          <w:p w14:paraId="6C827DAC"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Paslaugų pavadinimas</w:t>
            </w:r>
            <w:r w:rsidRPr="003263AA">
              <w:rPr>
                <w:rFonts w:ascii="Arial" w:hAnsi="Arial" w:cs="Arial"/>
                <w:sz w:val="20"/>
                <w:szCs w:val="20"/>
                <w:lang w:eastAsia="lt-LT"/>
              </w:rPr>
              <w:t> </w:t>
            </w:r>
          </w:p>
        </w:tc>
        <w:tc>
          <w:tcPr>
            <w:tcW w:w="1134" w:type="dxa"/>
            <w:hideMark/>
          </w:tcPr>
          <w:p w14:paraId="651C12B0"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Mato </w:t>
            </w:r>
            <w:r w:rsidRPr="003263AA">
              <w:rPr>
                <w:rFonts w:ascii="Arial" w:hAnsi="Arial" w:cs="Arial"/>
                <w:sz w:val="20"/>
                <w:szCs w:val="20"/>
                <w:lang w:eastAsia="lt-LT"/>
              </w:rPr>
              <w:t> </w:t>
            </w:r>
          </w:p>
          <w:p w14:paraId="0105D6AA"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b/>
                <w:bCs/>
                <w:sz w:val="20"/>
                <w:szCs w:val="20"/>
                <w:lang w:eastAsia="lt-LT"/>
              </w:rPr>
              <w:t>vienetas</w:t>
            </w:r>
            <w:r w:rsidRPr="003263AA">
              <w:rPr>
                <w:rFonts w:ascii="Arial" w:hAnsi="Arial" w:cs="Arial"/>
                <w:sz w:val="20"/>
                <w:szCs w:val="20"/>
                <w:lang w:eastAsia="lt-LT"/>
              </w:rPr>
              <w:t> </w:t>
            </w:r>
          </w:p>
        </w:tc>
        <w:tc>
          <w:tcPr>
            <w:tcW w:w="1418" w:type="dxa"/>
            <w:hideMark/>
          </w:tcPr>
          <w:p w14:paraId="5808DA60" w14:textId="77777777" w:rsidR="00DE571D" w:rsidRPr="002B6F5B" w:rsidRDefault="00DE571D" w:rsidP="00CD7A0B">
            <w:pPr>
              <w:ind w:left="113" w:right="113"/>
              <w:jc w:val="center"/>
              <w:textAlignment w:val="baseline"/>
              <w:rPr>
                <w:rFonts w:ascii="Arial" w:hAnsi="Arial" w:cs="Arial"/>
                <w:sz w:val="20"/>
                <w:szCs w:val="20"/>
                <w:lang w:val="en-US" w:eastAsia="lt-LT"/>
              </w:rPr>
            </w:pPr>
            <w:r>
              <w:rPr>
                <w:rFonts w:ascii="Arial" w:hAnsi="Arial" w:cs="Arial"/>
                <w:b/>
                <w:bCs/>
                <w:sz w:val="20"/>
                <w:szCs w:val="20"/>
              </w:rPr>
              <w:t>Preliminarus kiekis*</w:t>
            </w:r>
          </w:p>
        </w:tc>
        <w:tc>
          <w:tcPr>
            <w:tcW w:w="1275" w:type="dxa"/>
          </w:tcPr>
          <w:p w14:paraId="66AE6B91" w14:textId="77777777" w:rsidR="00DE571D" w:rsidRPr="003263AA" w:rsidRDefault="00DE571D" w:rsidP="00CD7A0B">
            <w:pPr>
              <w:ind w:left="113" w:right="113"/>
              <w:jc w:val="center"/>
              <w:textAlignment w:val="baseline"/>
              <w:rPr>
                <w:rFonts w:ascii="Arial" w:hAnsi="Arial" w:cs="Arial"/>
                <w:b/>
                <w:bCs/>
                <w:sz w:val="20"/>
                <w:szCs w:val="20"/>
                <w:lang w:eastAsia="lt-LT"/>
              </w:rPr>
            </w:pPr>
            <w:r w:rsidRPr="002D4986">
              <w:rPr>
                <w:rFonts w:ascii="Arial" w:hAnsi="Arial" w:cs="Arial"/>
                <w:b/>
                <w:bCs/>
                <w:sz w:val="20"/>
                <w:szCs w:val="20"/>
              </w:rPr>
              <w:t>Kaina Eur be PVM</w:t>
            </w:r>
            <w:r w:rsidRPr="002D4986">
              <w:rPr>
                <w:rFonts w:ascii="Arial" w:hAnsi="Arial" w:cs="Arial"/>
                <w:b/>
                <w:bCs/>
                <w:sz w:val="20"/>
                <w:szCs w:val="20"/>
                <w:vertAlign w:val="superscript"/>
              </w:rPr>
              <w:footnoteReference w:id="6"/>
            </w:r>
          </w:p>
        </w:tc>
      </w:tr>
      <w:tr w:rsidR="00DE571D" w:rsidRPr="003263AA" w14:paraId="1A99D722" w14:textId="77777777" w:rsidTr="00CD7A0B">
        <w:trPr>
          <w:trHeight w:val="289"/>
        </w:trPr>
        <w:tc>
          <w:tcPr>
            <w:tcW w:w="709" w:type="dxa"/>
            <w:vAlign w:val="center"/>
          </w:tcPr>
          <w:p w14:paraId="543A025D"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1.</w:t>
            </w:r>
          </w:p>
        </w:tc>
        <w:tc>
          <w:tcPr>
            <w:tcW w:w="5103" w:type="dxa"/>
            <w:vAlign w:val="center"/>
          </w:tcPr>
          <w:p w14:paraId="50797DEE" w14:textId="77777777" w:rsidR="00DE571D" w:rsidRPr="003263AA" w:rsidRDefault="00DE571D" w:rsidP="00CD7A0B">
            <w:pPr>
              <w:ind w:left="170" w:right="170"/>
              <w:jc w:val="both"/>
              <w:textAlignment w:val="baseline"/>
              <w:rPr>
                <w:rFonts w:ascii="Arial" w:hAnsi="Arial" w:cs="Arial"/>
                <w:sz w:val="20"/>
                <w:szCs w:val="20"/>
                <w:lang w:eastAsia="lt-LT"/>
              </w:rPr>
            </w:pPr>
            <w:r w:rsidRPr="002D4986">
              <w:rPr>
                <w:rFonts w:ascii="Arial" w:hAnsi="Arial" w:cs="Arial"/>
                <w:sz w:val="20"/>
                <w:szCs w:val="20"/>
                <w:lang w:eastAsia="lt-LT"/>
              </w:rPr>
              <w:t>Statinio statybos saugos ir sveikatos koordinatoriaus paslaugos</w:t>
            </w:r>
          </w:p>
        </w:tc>
        <w:tc>
          <w:tcPr>
            <w:tcW w:w="1134" w:type="dxa"/>
          </w:tcPr>
          <w:p w14:paraId="5FE0ECA0" w14:textId="77777777" w:rsidR="00DE571D" w:rsidRPr="003263AA" w:rsidRDefault="00DE571D" w:rsidP="00CD7A0B">
            <w:pPr>
              <w:jc w:val="center"/>
              <w:textAlignment w:val="baseline"/>
              <w:rPr>
                <w:rFonts w:ascii="Arial" w:hAnsi="Arial" w:cs="Arial"/>
                <w:sz w:val="20"/>
                <w:szCs w:val="20"/>
                <w:lang w:eastAsia="lt-LT"/>
              </w:rPr>
            </w:pPr>
          </w:p>
          <w:p w14:paraId="52E295CF" w14:textId="77777777" w:rsidR="00DE571D" w:rsidRPr="003263AA" w:rsidRDefault="00DE571D" w:rsidP="00CD7A0B">
            <w:pPr>
              <w:jc w:val="center"/>
              <w:textAlignment w:val="baseline"/>
              <w:rPr>
                <w:rFonts w:ascii="Arial" w:hAnsi="Arial" w:cs="Arial"/>
                <w:sz w:val="20"/>
                <w:szCs w:val="20"/>
                <w:lang w:eastAsia="lt-LT"/>
              </w:rPr>
            </w:pPr>
            <w:r w:rsidRPr="003263AA">
              <w:rPr>
                <w:rFonts w:ascii="Arial" w:hAnsi="Arial" w:cs="Arial"/>
                <w:sz w:val="20"/>
                <w:szCs w:val="20"/>
                <w:lang w:eastAsia="lt-LT"/>
              </w:rPr>
              <w:t xml:space="preserve">1 </w:t>
            </w:r>
            <w:r w:rsidRPr="002D4986">
              <w:rPr>
                <w:rFonts w:ascii="Arial" w:hAnsi="Arial" w:cs="Arial"/>
                <w:sz w:val="20"/>
                <w:szCs w:val="20"/>
                <w:lang w:eastAsia="lt-LT"/>
              </w:rPr>
              <w:t>val.</w:t>
            </w:r>
          </w:p>
          <w:p w14:paraId="5999FE50" w14:textId="77777777" w:rsidR="00DE571D" w:rsidRPr="003263AA" w:rsidRDefault="00DE571D" w:rsidP="00CD7A0B">
            <w:pPr>
              <w:jc w:val="center"/>
              <w:textAlignment w:val="baseline"/>
              <w:rPr>
                <w:rFonts w:ascii="Arial" w:hAnsi="Arial" w:cs="Arial"/>
                <w:sz w:val="20"/>
                <w:szCs w:val="20"/>
                <w:lang w:eastAsia="lt-LT"/>
              </w:rPr>
            </w:pPr>
          </w:p>
        </w:tc>
        <w:tc>
          <w:tcPr>
            <w:tcW w:w="1418" w:type="dxa"/>
            <w:vAlign w:val="center"/>
          </w:tcPr>
          <w:p w14:paraId="03BE3448" w14:textId="77777777" w:rsidR="00DE571D" w:rsidRPr="0065384F" w:rsidRDefault="00DE571D" w:rsidP="00CD7A0B">
            <w:pPr>
              <w:jc w:val="center"/>
              <w:textAlignment w:val="baseline"/>
              <w:rPr>
                <w:rFonts w:ascii="Arial" w:hAnsi="Arial" w:cs="Arial"/>
                <w:sz w:val="20"/>
                <w:szCs w:val="20"/>
                <w:lang w:val="en-US" w:eastAsia="lt-LT"/>
              </w:rPr>
            </w:pPr>
            <w:r>
              <w:rPr>
                <w:rFonts w:ascii="Arial" w:hAnsi="Arial" w:cs="Arial"/>
                <w:sz w:val="20"/>
                <w:szCs w:val="20"/>
                <w:lang w:val="en-US" w:eastAsia="lt-LT"/>
              </w:rPr>
              <w:t>10</w:t>
            </w:r>
          </w:p>
        </w:tc>
        <w:tc>
          <w:tcPr>
            <w:tcW w:w="1275" w:type="dxa"/>
            <w:vAlign w:val="center"/>
          </w:tcPr>
          <w:p w14:paraId="32E8733E" w14:textId="77777777" w:rsidR="00DE571D" w:rsidRPr="003263AA" w:rsidRDefault="00DE571D" w:rsidP="00CD7A0B">
            <w:pPr>
              <w:jc w:val="center"/>
              <w:textAlignment w:val="baseline"/>
              <w:rPr>
                <w:rFonts w:ascii="Arial" w:hAnsi="Arial" w:cs="Arial"/>
                <w:color w:val="FF0000"/>
                <w:sz w:val="20"/>
                <w:szCs w:val="20"/>
              </w:rPr>
            </w:pPr>
            <w:r w:rsidRPr="003263AA">
              <w:rPr>
                <w:rFonts w:ascii="Arial" w:hAnsi="Arial" w:cs="Arial"/>
                <w:color w:val="FF0000"/>
                <w:sz w:val="20"/>
                <w:szCs w:val="20"/>
              </w:rPr>
              <w:t>Užpildyti</w:t>
            </w:r>
          </w:p>
        </w:tc>
      </w:tr>
      <w:tr w:rsidR="00DE571D" w:rsidRPr="003263AA" w14:paraId="7A39E5AB" w14:textId="77777777" w:rsidTr="00CD7A0B">
        <w:trPr>
          <w:trHeight w:val="289"/>
        </w:trPr>
        <w:tc>
          <w:tcPr>
            <w:tcW w:w="8364" w:type="dxa"/>
            <w:gridSpan w:val="4"/>
            <w:hideMark/>
          </w:tcPr>
          <w:p w14:paraId="1ADF0361" w14:textId="77777777" w:rsidR="00DE571D" w:rsidRPr="003263AA" w:rsidRDefault="00DE571D" w:rsidP="00CD7A0B">
            <w:pPr>
              <w:ind w:right="122"/>
              <w:jc w:val="right"/>
              <w:textAlignment w:val="baseline"/>
              <w:rPr>
                <w:rFonts w:ascii="Arial" w:hAnsi="Arial" w:cs="Arial"/>
                <w:sz w:val="20"/>
                <w:szCs w:val="20"/>
                <w:lang w:eastAsia="lt-LT"/>
              </w:rPr>
            </w:pPr>
            <w:r w:rsidRPr="002D4986">
              <w:rPr>
                <w:rFonts w:ascii="Arial" w:hAnsi="Arial" w:cs="Arial"/>
                <w:b/>
                <w:bCs/>
                <w:sz w:val="20"/>
                <w:szCs w:val="20"/>
              </w:rPr>
              <w:t xml:space="preserve">Pasiūlymo kaina </w:t>
            </w:r>
            <w:r w:rsidRPr="002D4986">
              <w:rPr>
                <w:rFonts w:ascii="Arial" w:hAnsi="Arial" w:cs="Arial"/>
                <w:b/>
                <w:bCs/>
                <w:iCs/>
                <w:sz w:val="20"/>
                <w:szCs w:val="20"/>
              </w:rPr>
              <w:t>Eur</w:t>
            </w:r>
            <w:r w:rsidRPr="002D4986">
              <w:rPr>
                <w:rFonts w:ascii="Arial" w:hAnsi="Arial" w:cs="Arial"/>
                <w:b/>
                <w:bCs/>
                <w:sz w:val="20"/>
                <w:szCs w:val="20"/>
              </w:rPr>
              <w:t xml:space="preserve"> be PVM</w:t>
            </w:r>
          </w:p>
        </w:tc>
        <w:tc>
          <w:tcPr>
            <w:tcW w:w="1275" w:type="dxa"/>
          </w:tcPr>
          <w:p w14:paraId="78915369" w14:textId="77777777" w:rsidR="00DE571D" w:rsidRPr="003263AA" w:rsidRDefault="00DE571D" w:rsidP="00CD7A0B">
            <w:pPr>
              <w:jc w:val="center"/>
              <w:textAlignment w:val="baseline"/>
              <w:rPr>
                <w:rFonts w:ascii="Arial" w:hAnsi="Arial" w:cs="Arial"/>
                <w:b/>
                <w:bCs/>
                <w:color w:val="FF0000"/>
                <w:sz w:val="20"/>
                <w:szCs w:val="20"/>
              </w:rPr>
            </w:pPr>
            <w:r w:rsidRPr="003263AA">
              <w:rPr>
                <w:rFonts w:ascii="Arial" w:hAnsi="Arial" w:cs="Arial"/>
                <w:b/>
                <w:bCs/>
                <w:color w:val="FF0000"/>
                <w:sz w:val="20"/>
                <w:szCs w:val="20"/>
              </w:rPr>
              <w:t>Užpildyti</w:t>
            </w:r>
          </w:p>
        </w:tc>
      </w:tr>
    </w:tbl>
    <w:p w14:paraId="1A2CBB26" w14:textId="77777777" w:rsidR="00DE571D" w:rsidRPr="003263AA" w:rsidRDefault="00DE571D" w:rsidP="00DE571D">
      <w:pPr>
        <w:jc w:val="both"/>
        <w:textAlignment w:val="baseline"/>
        <w:rPr>
          <w:rFonts w:ascii="Arial" w:hAnsi="Arial" w:cs="Arial"/>
          <w:sz w:val="18"/>
          <w:szCs w:val="18"/>
          <w:lang w:eastAsia="lt-LT"/>
        </w:rPr>
      </w:pPr>
      <w:bookmarkStart w:id="5" w:name="_Hlk185402095"/>
      <w:r w:rsidRPr="003263AA">
        <w:rPr>
          <w:rFonts w:ascii="Arial" w:hAnsi="Arial" w:cs="Arial"/>
          <w:sz w:val="18"/>
          <w:szCs w:val="18"/>
          <w:lang w:eastAsia="lt-LT"/>
        </w:rPr>
        <w:t>Pastabos:</w:t>
      </w:r>
    </w:p>
    <w:p w14:paraId="4114552E" w14:textId="77777777" w:rsidR="00DE571D" w:rsidRPr="003263AA" w:rsidRDefault="00DE571D" w:rsidP="00DE571D">
      <w:pPr>
        <w:jc w:val="both"/>
        <w:textAlignment w:val="baseline"/>
        <w:rPr>
          <w:rFonts w:ascii="Arial" w:hAnsi="Arial" w:cs="Arial"/>
          <w:sz w:val="18"/>
          <w:szCs w:val="18"/>
          <w:lang w:eastAsia="lt-LT"/>
        </w:rPr>
      </w:pPr>
      <w:r w:rsidRPr="003263AA">
        <w:rPr>
          <w:rFonts w:ascii="Arial" w:hAnsi="Arial" w:cs="Arial"/>
          <w:sz w:val="18"/>
          <w:szCs w:val="18"/>
          <w:lang w:eastAsia="lt-LT"/>
        </w:rPr>
        <w:t>-</w:t>
      </w:r>
      <w:r w:rsidRPr="003263AA">
        <w:rPr>
          <w:rFonts w:ascii="Arial" w:hAnsi="Arial" w:cs="Arial"/>
          <w:b/>
          <w:bCs/>
          <w:sz w:val="18"/>
          <w:szCs w:val="18"/>
          <w:lang w:eastAsia="lt-LT"/>
        </w:rPr>
        <w:t xml:space="preserve"> </w:t>
      </w:r>
      <w:r>
        <w:rPr>
          <w:rFonts w:ascii="Arial" w:hAnsi="Arial" w:cs="Arial"/>
          <w:b/>
          <w:bCs/>
          <w:sz w:val="18"/>
          <w:szCs w:val="18"/>
          <w:lang w:eastAsia="lt-LT"/>
        </w:rPr>
        <w:t xml:space="preserve">* </w:t>
      </w:r>
      <w:r w:rsidRPr="002E4422">
        <w:rPr>
          <w:rFonts w:ascii="Arial" w:hAnsi="Arial" w:cs="Arial"/>
          <w:sz w:val="18"/>
          <w:szCs w:val="18"/>
          <w:lang w:eastAsia="lt-LT"/>
        </w:rPr>
        <w:t>Nurodytas preliminarus kiekis skirtas tik pas</w:t>
      </w:r>
      <w:r>
        <w:rPr>
          <w:rFonts w:ascii="Arial" w:hAnsi="Arial" w:cs="Arial"/>
          <w:sz w:val="18"/>
          <w:szCs w:val="18"/>
          <w:lang w:eastAsia="lt-LT"/>
        </w:rPr>
        <w:t>i</w:t>
      </w:r>
      <w:r w:rsidRPr="002E4422">
        <w:rPr>
          <w:rFonts w:ascii="Arial" w:hAnsi="Arial" w:cs="Arial"/>
          <w:sz w:val="18"/>
          <w:szCs w:val="18"/>
          <w:lang w:eastAsia="lt-LT"/>
        </w:rPr>
        <w:t>ūlymų vertinimui</w:t>
      </w:r>
      <w:r>
        <w:rPr>
          <w:rFonts w:ascii="Arial" w:hAnsi="Arial" w:cs="Arial"/>
          <w:b/>
          <w:bCs/>
          <w:sz w:val="18"/>
          <w:szCs w:val="18"/>
          <w:lang w:eastAsia="lt-LT"/>
        </w:rPr>
        <w:t xml:space="preserve">. </w:t>
      </w:r>
      <w:r w:rsidRPr="003263AA">
        <w:rPr>
          <w:rFonts w:ascii="Arial" w:hAnsi="Arial" w:cs="Arial"/>
          <w:sz w:val="18"/>
          <w:szCs w:val="18"/>
          <w:lang w:eastAsia="lt-LT"/>
        </w:rPr>
        <w:t xml:space="preserve">Įsigyjamų papildomų paslaugų apimtys priklausys nuo faktinių užsakymų, tačiau sutarties galiojimo laikotarpiu paslaugų bus įsigyjama neviršijant – </w:t>
      </w:r>
      <w:r>
        <w:rPr>
          <w:rFonts w:ascii="Arial" w:hAnsi="Arial" w:cs="Arial"/>
          <w:sz w:val="18"/>
          <w:szCs w:val="18"/>
          <w:lang w:eastAsia="lt-LT"/>
        </w:rPr>
        <w:t>2</w:t>
      </w:r>
      <w:r w:rsidRPr="003263AA">
        <w:rPr>
          <w:rFonts w:ascii="Arial" w:hAnsi="Arial" w:cs="Arial"/>
          <w:sz w:val="18"/>
          <w:szCs w:val="18"/>
          <w:lang w:eastAsia="lt-LT"/>
        </w:rPr>
        <w:t xml:space="preserve"> 000,00 EUR be PVM. </w:t>
      </w:r>
    </w:p>
    <w:p w14:paraId="44149E47" w14:textId="77777777" w:rsidR="00DE571D" w:rsidRPr="003263AA" w:rsidRDefault="00DE571D" w:rsidP="00DE571D">
      <w:pPr>
        <w:jc w:val="both"/>
        <w:textAlignment w:val="baseline"/>
        <w:rPr>
          <w:rFonts w:ascii="Arial" w:hAnsi="Arial" w:cs="Arial"/>
          <w:sz w:val="18"/>
          <w:szCs w:val="18"/>
          <w:lang w:eastAsia="lt-LT"/>
        </w:rPr>
      </w:pPr>
      <w:r w:rsidRPr="003263AA">
        <w:rPr>
          <w:rFonts w:ascii="Arial" w:hAnsi="Arial" w:cs="Arial"/>
          <w:sz w:val="18"/>
          <w:szCs w:val="18"/>
          <w:lang w:eastAsia="lt-LT"/>
        </w:rPr>
        <w:t>- Perkantysis  subjektas pasilieka sau teisę nepirkti šių papildomų paslaugų, jei tai būtų nereikalinga. </w:t>
      </w:r>
    </w:p>
    <w:p w14:paraId="6608D817" w14:textId="77777777" w:rsidR="00DE571D" w:rsidRDefault="00DE571D" w:rsidP="00DE571D">
      <w:pPr>
        <w:jc w:val="both"/>
        <w:textAlignment w:val="baseline"/>
        <w:rPr>
          <w:rFonts w:ascii="Arial" w:hAnsi="Arial" w:cs="Arial"/>
          <w:sz w:val="18"/>
          <w:szCs w:val="18"/>
          <w:lang w:eastAsia="lt-LT"/>
        </w:rPr>
      </w:pPr>
      <w:r w:rsidRPr="003263AA">
        <w:rPr>
          <w:rFonts w:ascii="Arial" w:hAnsi="Arial" w:cs="Arial"/>
          <w:sz w:val="18"/>
          <w:szCs w:val="18"/>
          <w:lang w:eastAsia="lt-LT"/>
        </w:rPr>
        <w:t xml:space="preserve">- </w:t>
      </w:r>
      <w:r>
        <w:rPr>
          <w:rFonts w:ascii="Arial" w:hAnsi="Arial" w:cs="Arial"/>
          <w:sz w:val="18"/>
          <w:szCs w:val="18"/>
          <w:lang w:eastAsia="lt-LT"/>
        </w:rPr>
        <w:t xml:space="preserve">Sutarties pasirašymo atveju </w:t>
      </w:r>
      <w:r w:rsidRPr="0030546E">
        <w:rPr>
          <w:rFonts w:ascii="Arial" w:hAnsi="Arial" w:cs="Arial"/>
          <w:b/>
          <w:bCs/>
          <w:sz w:val="18"/>
          <w:szCs w:val="18"/>
          <w:lang w:val="en-US" w:eastAsia="lt-LT"/>
        </w:rPr>
        <w:t xml:space="preserve">2 </w:t>
      </w:r>
      <w:r w:rsidRPr="003263AA">
        <w:rPr>
          <w:rFonts w:ascii="Arial" w:hAnsi="Arial" w:cs="Arial"/>
          <w:b/>
          <w:bCs/>
          <w:sz w:val="18"/>
          <w:szCs w:val="18"/>
          <w:lang w:eastAsia="lt-LT"/>
        </w:rPr>
        <w:t>000,00 EUR be PVM bus pridėt</w:t>
      </w:r>
      <w:r>
        <w:rPr>
          <w:rFonts w:ascii="Arial" w:hAnsi="Arial" w:cs="Arial"/>
          <w:b/>
          <w:bCs/>
          <w:sz w:val="18"/>
          <w:szCs w:val="18"/>
          <w:lang w:eastAsia="lt-LT"/>
        </w:rPr>
        <w:t>i</w:t>
      </w:r>
      <w:r w:rsidRPr="003263AA">
        <w:rPr>
          <w:rFonts w:ascii="Arial" w:hAnsi="Arial" w:cs="Arial"/>
          <w:b/>
          <w:bCs/>
          <w:sz w:val="18"/>
          <w:szCs w:val="18"/>
          <w:lang w:eastAsia="lt-LT"/>
        </w:rPr>
        <w:t xml:space="preserve"> prie bendros 2 lentelės „Darbai“ kainos Eur be PVM ir ši suma bus laikoma pradine sutarties verte.</w:t>
      </w:r>
      <w:bookmarkEnd w:id="5"/>
    </w:p>
    <w:p w14:paraId="11BF4CE3" w14:textId="77777777" w:rsidR="00973A43" w:rsidRDefault="00973A43" w:rsidP="00973A43">
      <w:pPr>
        <w:jc w:val="both"/>
        <w:textAlignment w:val="baseline"/>
        <w:rPr>
          <w:rFonts w:ascii="Arial" w:hAnsi="Arial" w:cs="Arial"/>
          <w:sz w:val="18"/>
          <w:szCs w:val="18"/>
          <w:lang w:eastAsia="lt-LT"/>
        </w:rPr>
      </w:pPr>
    </w:p>
    <w:p w14:paraId="44BDC5BA" w14:textId="77777777" w:rsidR="00F5036C" w:rsidRPr="005E418B" w:rsidRDefault="00F5036C" w:rsidP="00F5036C">
      <w:pPr>
        <w:spacing w:before="60" w:after="60" w:line="276" w:lineRule="auto"/>
        <w:jc w:val="both"/>
        <w:rPr>
          <w:rFonts w:ascii="Arial" w:hAnsi="Arial" w:cs="Arial"/>
          <w:i/>
          <w:iCs/>
          <w:sz w:val="20"/>
          <w:szCs w:val="20"/>
        </w:rPr>
      </w:pPr>
      <w:r w:rsidRPr="005E418B">
        <w:rPr>
          <w:rFonts w:ascii="Arial" w:hAnsi="Arial" w:cs="Arial"/>
          <w:i/>
          <w:iCs/>
          <w:sz w:val="20"/>
          <w:szCs w:val="20"/>
        </w:rPr>
        <w:lastRenderedPageBreak/>
        <w:t>Jeigu taikomas 0 proc. ar lengvatinis PVM dydžio tarifas, prašome nurodyti, kuo vadovaujantis taikomas toks PVM dydžio tarifas: ____________________________________________________________________ .</w:t>
      </w:r>
    </w:p>
    <w:p w14:paraId="3F57593F" w14:textId="77777777" w:rsidR="00F5036C" w:rsidRPr="005E418B" w:rsidRDefault="00F5036C" w:rsidP="00F5036C">
      <w:pPr>
        <w:ind w:right="292"/>
        <w:jc w:val="both"/>
        <w:rPr>
          <w:rFonts w:ascii="Arial" w:hAnsi="Arial" w:cs="Arial"/>
          <w:sz w:val="20"/>
          <w:szCs w:val="20"/>
        </w:rPr>
      </w:pPr>
    </w:p>
    <w:p w14:paraId="15079636" w14:textId="77777777" w:rsidR="00F5036C" w:rsidRPr="005E418B" w:rsidRDefault="00F5036C" w:rsidP="00F5036C">
      <w:pPr>
        <w:ind w:right="292"/>
        <w:jc w:val="both"/>
        <w:rPr>
          <w:rFonts w:ascii="Arial" w:hAnsi="Arial" w:cs="Arial"/>
          <w:sz w:val="20"/>
          <w:szCs w:val="20"/>
        </w:rPr>
      </w:pPr>
      <w:r w:rsidRPr="005E418B">
        <w:rPr>
          <w:rFonts w:ascii="Arial" w:hAnsi="Arial" w:cs="Arial"/>
          <w:sz w:val="20"/>
          <w:szCs w:val="20"/>
        </w:rPr>
        <w:t>Į kainą įskaityti visi tiekėjo mokami mokesčiai ir visos tiekėjo patiriamos su pasiūlymo rengimu ir su pirkimo sutarties vykdymu susijusios, įskaitant elektroninių sąskaitų faktūrų pateikimo išlaidos.</w:t>
      </w:r>
    </w:p>
    <w:p w14:paraId="5A006635" w14:textId="77777777" w:rsidR="00F5036C" w:rsidRPr="00973A43" w:rsidRDefault="00F5036C" w:rsidP="00973A43">
      <w:pPr>
        <w:jc w:val="both"/>
        <w:textAlignment w:val="baseline"/>
        <w:rPr>
          <w:rFonts w:ascii="Arial" w:hAnsi="Arial" w:cs="Arial"/>
          <w:sz w:val="18"/>
          <w:szCs w:val="18"/>
          <w:lang w:eastAsia="lt-LT"/>
        </w:rPr>
      </w:pPr>
    </w:p>
    <w:bookmarkEnd w:id="4"/>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4A3E0543"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galioja </w:t>
      </w:r>
      <w:r w:rsidRPr="00770B91">
        <w:rPr>
          <w:rFonts w:ascii="Arial" w:hAnsi="Arial" w:cs="Arial"/>
          <w:sz w:val="20"/>
          <w:szCs w:val="20"/>
        </w:rPr>
        <w:t xml:space="preserve">90 kalendorinių dienų </w:t>
      </w:r>
      <w:r w:rsidRPr="006E1765">
        <w:rPr>
          <w:rFonts w:ascii="Arial" w:hAnsi="Arial" w:cs="Arial"/>
          <w:sz w:val="20"/>
          <w:szCs w:val="20"/>
        </w:rPr>
        <w:t xml:space="preserve">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32C03154"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7"/>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BA1D7A">
        <w:rPr>
          <w:rFonts w:ascii="Arial" w:hAnsi="Arial" w:cs="Arial"/>
          <w:sz w:val="20"/>
          <w:szCs w:val="20"/>
        </w:rPr>
        <w:t xml:space="preserve">SPS </w:t>
      </w:r>
      <w:r w:rsidR="00BA1D7A" w:rsidRPr="00BA1D7A">
        <w:rPr>
          <w:rFonts w:ascii="Arial" w:hAnsi="Arial" w:cs="Arial"/>
          <w:sz w:val="20"/>
          <w:szCs w:val="20"/>
        </w:rPr>
        <w:t>7</w:t>
      </w:r>
      <w:r w:rsidRPr="00BA1D7A">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8"/>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9"/>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tc>
          <w:tcPr>
            <w:tcW w:w="556" w:type="dxa"/>
            <w:vAlign w:val="center"/>
          </w:tcPr>
          <w:p w14:paraId="5FB22F83"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Informacija apie ūkio subjektus, kurių pajėgumais remiamasi, subtiekėjus ir kvazisubtiekėjus</w:t>
            </w:r>
          </w:p>
        </w:tc>
        <w:tc>
          <w:tcPr>
            <w:tcW w:w="4804" w:type="dxa"/>
            <w:vAlign w:val="center"/>
          </w:tcPr>
          <w:p w14:paraId="22D85070"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w:t>
            </w:r>
            <w:r w:rsidRPr="006E1765">
              <w:rPr>
                <w:rFonts w:ascii="Arial" w:hAnsi="Arial" w:cs="Arial"/>
                <w:sz w:val="20"/>
                <w:szCs w:val="20"/>
              </w:rPr>
              <w:lastRenderedPageBreak/>
              <w:t>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0"/>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F1F7A" w14:textId="77777777" w:rsidR="006B0B59" w:rsidRDefault="006B0B59" w:rsidP="00544723">
      <w:r>
        <w:separator/>
      </w:r>
    </w:p>
  </w:endnote>
  <w:endnote w:type="continuationSeparator" w:id="0">
    <w:p w14:paraId="053873C9" w14:textId="77777777" w:rsidR="006B0B59" w:rsidRDefault="006B0B5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11DB1" w14:textId="77777777" w:rsidR="006B0B59" w:rsidRDefault="006B0B59" w:rsidP="00544723">
      <w:r>
        <w:separator/>
      </w:r>
    </w:p>
  </w:footnote>
  <w:footnote w:type="continuationSeparator" w:id="0">
    <w:p w14:paraId="5D8F750A" w14:textId="77777777" w:rsidR="006B0B59" w:rsidRDefault="006B0B59" w:rsidP="00544723">
      <w:r>
        <w:continuationSeparator/>
      </w:r>
    </w:p>
  </w:footnote>
  <w:footnote w:id="1">
    <w:p w14:paraId="04B7BF88" w14:textId="77777777" w:rsidR="00431CF8" w:rsidRDefault="00431CF8" w:rsidP="00431CF8">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Epso-G įmonių grupės tinklapyje adresu: </w:t>
      </w:r>
      <w:hyperlink r:id="rId1" w:history="1">
        <w:r>
          <w:rPr>
            <w:rStyle w:val="Hyperlink"/>
            <w:rFonts w:ascii="Arial" w:hAnsi="Arial" w:cs="Arial"/>
          </w:rPr>
          <w:t>https://www.epsog.lt/uploads/documents/files/Politikos/EPSO-G%20partneri%C5%B3%20etikos%20kodeksas%2008_01_patvirtintas.pdf</w:t>
        </w:r>
      </w:hyperlink>
      <w:r>
        <w:rPr>
          <w:rFonts w:ascii="Arial" w:hAnsi="Arial" w:cs="Arial"/>
          <w:sz w:val="16"/>
          <w:szCs w:val="16"/>
        </w:rPr>
        <w:t xml:space="preserve">  </w:t>
      </w:r>
    </w:p>
  </w:footnote>
  <w:footnote w:id="2">
    <w:p w14:paraId="183B6899" w14:textId="77777777" w:rsidR="00431CF8" w:rsidRDefault="00431CF8" w:rsidP="00431CF8">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Skelbiama Epso-G įmonių grupės tinklapyje adresu: https://www.epsog.lt/uploads/documents/files/Politikos/Antikorupcines%20veiklos%20politika.pdf</w:t>
      </w:r>
    </w:p>
  </w:footnote>
  <w:footnote w:id="3">
    <w:p w14:paraId="24929852" w14:textId="77777777" w:rsidR="00431CF8" w:rsidRDefault="00431CF8" w:rsidP="00431CF8">
      <w:pPr>
        <w:spacing w:line="0" w:lineRule="atLeast"/>
        <w:jc w:val="both"/>
      </w:pPr>
      <w:r>
        <w:rPr>
          <w:rStyle w:val="FootnoteReference"/>
          <w:rFonts w:ascii="Arial" w:hAnsi="Arial" w:cs="Arial"/>
          <w:sz w:val="16"/>
          <w:szCs w:val="16"/>
        </w:rPr>
        <w:footnoteRef/>
      </w:r>
      <w:r>
        <w:rPr>
          <w:rFonts w:ascii="Arial" w:hAnsi="Arial" w:cs="Arial"/>
          <w:sz w:val="16"/>
          <w:szCs w:val="16"/>
        </w:rPr>
        <w:t xml:space="preserve"> </w:t>
      </w:r>
      <w:r>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6E39C4A" w14:textId="430A4361" w:rsidR="009C505E" w:rsidRPr="00F21F17" w:rsidRDefault="009C505E" w:rsidP="009C505E">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Pasiūlymo kaina Eur be PVM bus naudojama tik pasiūlymų vertinimui ir palyginimui. </w:t>
      </w:r>
      <w:r w:rsidR="00934562" w:rsidRPr="00934562">
        <w:rPr>
          <w:rFonts w:ascii="Arial" w:hAnsi="Arial" w:cs="Arial"/>
          <w:sz w:val="16"/>
          <w:szCs w:val="16"/>
        </w:rPr>
        <w:t>Sutarties pasirašymo atveju 2 000,00 EUR be PVM bus pridėti prie bendros 2 lentelės „Darbai“ kainos Eur be PVM ir ši suma bus laikoma pradine sutarties verte.</w:t>
      </w:r>
    </w:p>
  </w:footnote>
  <w:footnote w:id="5">
    <w:p w14:paraId="65D7455C" w14:textId="77777777" w:rsidR="00347D70" w:rsidRPr="008E2F6F" w:rsidRDefault="00347D70" w:rsidP="00D238D8">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6">
    <w:p w14:paraId="7C56E370" w14:textId="77777777" w:rsidR="00DE571D" w:rsidRPr="008E2F6F" w:rsidRDefault="00DE571D" w:rsidP="00DE571D">
      <w:pPr>
        <w:pStyle w:val="FootnoteText"/>
        <w:jc w:val="both"/>
        <w:rPr>
          <w:rFonts w:ascii="Arial" w:hAnsi="Arial" w:cs="Arial"/>
          <w:sz w:val="16"/>
          <w:szCs w:val="16"/>
        </w:rPr>
      </w:pPr>
      <w:r w:rsidRPr="0070510C">
        <w:rPr>
          <w:rStyle w:val="FootnoteReference"/>
          <w:rFonts w:ascii="Arial" w:hAnsi="Arial" w:cs="Arial"/>
          <w:sz w:val="16"/>
          <w:szCs w:val="16"/>
        </w:rPr>
        <w:footnoteRef/>
      </w:r>
      <w:r w:rsidRPr="0070510C">
        <w:rPr>
          <w:rFonts w:ascii="Arial" w:hAnsi="Arial" w:cs="Arial"/>
          <w:sz w:val="16"/>
          <w:szCs w:val="16"/>
        </w:rPr>
        <w:t xml:space="preserve"> Kaina Eur be PVM apskaičiuojama padauginant įkainį Eur be PVM iš nurodyto preliminaraus/maksimalaus/konkretaus kiekio.</w:t>
      </w:r>
    </w:p>
  </w:footnote>
  <w:footnote w:id="7">
    <w:p w14:paraId="06AD901A"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rPr>
        <w:t xml:space="preserve"> </w:t>
      </w:r>
      <w:r w:rsidRPr="00F21F17">
        <w:rPr>
          <w:rFonts w:ascii="Arial" w:hAnsi="Arial" w:cs="Arial"/>
          <w:sz w:val="16"/>
          <w:szCs w:val="16"/>
        </w:rPr>
        <w:t>Vadovaujantis PĮ 32 straipsnio 2 dalimi, konfidencialia negalima laikyti informacijos:</w:t>
      </w:r>
    </w:p>
    <w:p w14:paraId="4B7DF7A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F21F17" w:rsidRDefault="000374D0" w:rsidP="000374D0">
      <w:pPr>
        <w:pStyle w:val="FootnoteText"/>
        <w:jc w:val="both"/>
        <w:rPr>
          <w:rFonts w:ascii="Arial" w:hAnsi="Arial" w:cs="Arial"/>
          <w:sz w:val="16"/>
          <w:szCs w:val="16"/>
        </w:rPr>
      </w:pPr>
      <w:r w:rsidRPr="00F21F17">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381C2710" w14:textId="77777777" w:rsidR="000374D0" w:rsidRPr="000872C2" w:rsidRDefault="000374D0" w:rsidP="000374D0">
      <w:pPr>
        <w:pStyle w:val="FootnoteText"/>
        <w:rPr>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 </w:t>
      </w:r>
      <w:r w:rsidRPr="00F21F17">
        <w:rPr>
          <w:rFonts w:ascii="Arial" w:hAnsi="Arial" w:cs="Arial"/>
          <w:b/>
          <w:sz w:val="16"/>
          <w:szCs w:val="16"/>
        </w:rPr>
        <w:t>Pasiūlymas</w:t>
      </w:r>
      <w:r w:rsidRPr="00F21F17">
        <w:rPr>
          <w:rFonts w:ascii="Arial" w:hAnsi="Arial" w:cs="Arial"/>
          <w:sz w:val="16"/>
          <w:szCs w:val="16"/>
        </w:rPr>
        <w:t xml:space="preserve"> – </w:t>
      </w:r>
      <w:bookmarkStart w:id="6" w:name="_Hlk33627190"/>
      <w:r w:rsidRPr="00F21F17">
        <w:rPr>
          <w:rFonts w:ascii="Arial" w:hAnsi="Arial" w:cs="Arial"/>
          <w:sz w:val="16"/>
          <w:szCs w:val="16"/>
        </w:rPr>
        <w:t xml:space="preserve">pagal Perkančiojo subjekto nustatytas Sąlygas bei terminus Tiekėjo raštu pateikiamų </w:t>
      </w:r>
      <w:r w:rsidRPr="00F21F17">
        <w:rPr>
          <w:rFonts w:ascii="Arial" w:hAnsi="Arial" w:cs="Arial"/>
          <w:color w:val="000000"/>
          <w:sz w:val="16"/>
          <w:szCs w:val="16"/>
        </w:rPr>
        <w:t>dokumentų ir duomenų visuma, kuria siūloma tiekti prekes, teikti paslaugas ar atlikti darbus.</w:t>
      </w:r>
      <w:bookmarkEnd w:id="6"/>
    </w:p>
  </w:footnote>
  <w:footnote w:id="9">
    <w:p w14:paraId="2B13640F" w14:textId="77777777" w:rsidR="000374D0" w:rsidRPr="00F21F17" w:rsidRDefault="000374D0" w:rsidP="000374D0">
      <w:pPr>
        <w:pStyle w:val="FootnoteText"/>
        <w:jc w:val="both"/>
        <w:rPr>
          <w:rFonts w:ascii="Arial" w:hAnsi="Arial" w:cs="Arial"/>
          <w:sz w:val="16"/>
          <w:szCs w:val="16"/>
        </w:rPr>
      </w:pPr>
      <w:r w:rsidRPr="00F21F17">
        <w:rPr>
          <w:rStyle w:val="FootnoteReference"/>
          <w:rFonts w:ascii="Arial" w:hAnsi="Arial" w:cs="Arial"/>
          <w:sz w:val="16"/>
          <w:szCs w:val="16"/>
        </w:rPr>
        <w:footnoteRef/>
      </w:r>
      <w:r w:rsidRPr="00F21F17">
        <w:rPr>
          <w:rFonts w:ascii="Arial" w:hAnsi="Arial" w:cs="Arial"/>
          <w:sz w:val="16"/>
          <w:szCs w:val="16"/>
        </w:rPr>
        <w:t xml:space="preserve">Daugiau apie konfidencialumą viešuosiuose pirkimuose VPT parengtoje metodikoje: </w:t>
      </w:r>
      <w:hyperlink r:id="rId2" w:history="1">
        <w:r w:rsidRPr="00F21F17">
          <w:rPr>
            <w:rStyle w:val="Hyperlink"/>
            <w:rFonts w:ascii="Arial" w:hAnsi="Arial" w:cs="Arial"/>
            <w:color w:val="0070C0"/>
            <w:sz w:val="16"/>
            <w:szCs w:val="16"/>
          </w:rPr>
          <w:t>http://vpt.lrv.lt/uploads/vpt/documents/files/mp/konfidenciali_informacija.pdf</w:t>
        </w:r>
      </w:hyperlink>
    </w:p>
  </w:footnote>
  <w:footnote w:id="10">
    <w:p w14:paraId="61291368" w14:textId="77777777" w:rsidR="00544723" w:rsidRPr="008E2F6F" w:rsidRDefault="00544723" w:rsidP="00544723">
      <w:pPr>
        <w:pStyle w:val="FootnoteText"/>
        <w:jc w:val="both"/>
        <w:rPr>
          <w:rFonts w:ascii="Arial" w:hAnsi="Arial" w:cs="Arial"/>
          <w:sz w:val="18"/>
          <w:szCs w:val="18"/>
        </w:rPr>
      </w:pPr>
      <w:r w:rsidRPr="00F21F17">
        <w:rPr>
          <w:rStyle w:val="FootnoteReference"/>
          <w:rFonts w:ascii="Arial" w:hAnsi="Arial" w:cs="Arial"/>
          <w:sz w:val="16"/>
          <w:szCs w:val="16"/>
        </w:rPr>
        <w:footnoteRef/>
      </w:r>
      <w:r w:rsidRPr="00F21F17">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87314ED" w14:textId="1003E216" w:rsidR="00C62367" w:rsidRPr="0065170C" w:rsidRDefault="0065170C" w:rsidP="0065170C">
    <w:pPr>
      <w:spacing w:before="60" w:after="60"/>
      <w:jc w:val="right"/>
      <w:rPr>
        <w:rFonts w:ascii="Arial" w:hAnsi="Arial" w:cs="Arial"/>
        <w:bCs/>
        <w:color w:val="FF0000"/>
        <w:sz w:val="20"/>
        <w:szCs w:val="20"/>
      </w:rPr>
    </w:pPr>
    <w:r>
      <w:rPr>
        <w:rFonts w:asciiTheme="minorHAnsi" w:hAnsiTheme="minorHAnsi" w:cstheme="minorHAnsi"/>
        <w:noProof/>
      </w:rPr>
      <w:drawing>
        <wp:inline distT="0" distB="0" distL="0" distR="0" wp14:anchorId="5A3BAAE0" wp14:editId="3E172C2A">
          <wp:extent cx="1490980" cy="723900"/>
          <wp:effectExtent l="0" t="0" r="0" b="0"/>
          <wp:docPr id="1"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a:xfrm>
                    <a:off x="0" y="0"/>
                    <a:ext cx="1490980" cy="723900"/>
                  </a:xfrm>
                  <a:prstGeom prst="rect">
                    <a:avLst/>
                  </a:prstGeom>
                  <a:noFill/>
                  <a:ln>
                    <a:noFill/>
                  </a:ln>
                </pic:spPr>
              </pic:pic>
            </a:graphicData>
          </a:graphic>
        </wp:inline>
      </w:drawing>
    </w:r>
    <w:r>
      <w:t xml:space="preserve">                                      </w:t>
    </w:r>
    <w:r w:rsidRPr="006E1765">
      <w:rPr>
        <w:rFonts w:ascii="Arial" w:hAnsi="Arial" w:cs="Arial"/>
        <w:bCs/>
        <w:sz w:val="20"/>
        <w:szCs w:val="20"/>
      </w:rPr>
      <w:t xml:space="preserve">SPS </w:t>
    </w:r>
    <w:r w:rsidR="00D225F8">
      <w:rPr>
        <w:rFonts w:ascii="Arial" w:hAnsi="Arial" w:cs="Arial"/>
        <w:bCs/>
        <w:sz w:val="20"/>
        <w:szCs w:val="20"/>
      </w:rPr>
      <w:t xml:space="preserve">1 </w:t>
    </w:r>
    <w:r w:rsidRPr="006E1765">
      <w:rPr>
        <w:rFonts w:ascii="Arial" w:hAnsi="Arial" w:cs="Arial"/>
        <w:b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C42512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 w:numId="18" w16cid:durableId="2082362113">
    <w:abstractNumId w:val="0"/>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09219372">
    <w:abstractNumId w:val="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6267255">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27421966">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168914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2687F"/>
    <w:rsid w:val="00033FFA"/>
    <w:rsid w:val="0003676F"/>
    <w:rsid w:val="000374D0"/>
    <w:rsid w:val="0005399E"/>
    <w:rsid w:val="000567C1"/>
    <w:rsid w:val="00080D8D"/>
    <w:rsid w:val="00096259"/>
    <w:rsid w:val="000B2341"/>
    <w:rsid w:val="000C08ED"/>
    <w:rsid w:val="000D2A48"/>
    <w:rsid w:val="000F0B1B"/>
    <w:rsid w:val="00123CE5"/>
    <w:rsid w:val="00142D0F"/>
    <w:rsid w:val="001557F8"/>
    <w:rsid w:val="00156216"/>
    <w:rsid w:val="00164B6C"/>
    <w:rsid w:val="00176582"/>
    <w:rsid w:val="001A29CA"/>
    <w:rsid w:val="001A3A2F"/>
    <w:rsid w:val="001A5C9E"/>
    <w:rsid w:val="001B33A0"/>
    <w:rsid w:val="001D56F5"/>
    <w:rsid w:val="001E1916"/>
    <w:rsid w:val="001E44A2"/>
    <w:rsid w:val="001E62C1"/>
    <w:rsid w:val="002158F3"/>
    <w:rsid w:val="00222F77"/>
    <w:rsid w:val="0024170B"/>
    <w:rsid w:val="00244A66"/>
    <w:rsid w:val="002455BE"/>
    <w:rsid w:val="00257BB4"/>
    <w:rsid w:val="002903D9"/>
    <w:rsid w:val="002A1D23"/>
    <w:rsid w:val="002A7D46"/>
    <w:rsid w:val="002B3C7A"/>
    <w:rsid w:val="002D4986"/>
    <w:rsid w:val="0030546E"/>
    <w:rsid w:val="00317195"/>
    <w:rsid w:val="003263AA"/>
    <w:rsid w:val="00326846"/>
    <w:rsid w:val="00341BB2"/>
    <w:rsid w:val="00347D70"/>
    <w:rsid w:val="00364341"/>
    <w:rsid w:val="00366FD1"/>
    <w:rsid w:val="003831B1"/>
    <w:rsid w:val="00385958"/>
    <w:rsid w:val="0039175C"/>
    <w:rsid w:val="0039273F"/>
    <w:rsid w:val="0039566B"/>
    <w:rsid w:val="003C4946"/>
    <w:rsid w:val="003D3B2B"/>
    <w:rsid w:val="003F622D"/>
    <w:rsid w:val="00417C3D"/>
    <w:rsid w:val="00422ECC"/>
    <w:rsid w:val="00431CF8"/>
    <w:rsid w:val="00433FE5"/>
    <w:rsid w:val="00440DD2"/>
    <w:rsid w:val="004423DA"/>
    <w:rsid w:val="00443A30"/>
    <w:rsid w:val="00457566"/>
    <w:rsid w:val="00486A92"/>
    <w:rsid w:val="00492FE7"/>
    <w:rsid w:val="004A3EE5"/>
    <w:rsid w:val="004B663C"/>
    <w:rsid w:val="004D63A0"/>
    <w:rsid w:val="004F422C"/>
    <w:rsid w:val="005025F3"/>
    <w:rsid w:val="00544723"/>
    <w:rsid w:val="00562510"/>
    <w:rsid w:val="00567BC1"/>
    <w:rsid w:val="00573CF2"/>
    <w:rsid w:val="005871F4"/>
    <w:rsid w:val="005930BE"/>
    <w:rsid w:val="005A012B"/>
    <w:rsid w:val="00600237"/>
    <w:rsid w:val="00606624"/>
    <w:rsid w:val="00614B6E"/>
    <w:rsid w:val="00637F96"/>
    <w:rsid w:val="00644F68"/>
    <w:rsid w:val="0065170C"/>
    <w:rsid w:val="00652D9E"/>
    <w:rsid w:val="00697744"/>
    <w:rsid w:val="006B0B59"/>
    <w:rsid w:val="006C7B2C"/>
    <w:rsid w:val="006E1765"/>
    <w:rsid w:val="006F0C63"/>
    <w:rsid w:val="0070510C"/>
    <w:rsid w:val="007111E1"/>
    <w:rsid w:val="00740892"/>
    <w:rsid w:val="0074579D"/>
    <w:rsid w:val="007629C6"/>
    <w:rsid w:val="00763DC8"/>
    <w:rsid w:val="00770B91"/>
    <w:rsid w:val="007A30E9"/>
    <w:rsid w:val="007D11F1"/>
    <w:rsid w:val="007E2D4C"/>
    <w:rsid w:val="007E7D5A"/>
    <w:rsid w:val="00801679"/>
    <w:rsid w:val="0080276B"/>
    <w:rsid w:val="00802ED3"/>
    <w:rsid w:val="00817466"/>
    <w:rsid w:val="00825C80"/>
    <w:rsid w:val="0085635F"/>
    <w:rsid w:val="00863FDB"/>
    <w:rsid w:val="00864936"/>
    <w:rsid w:val="00885DD5"/>
    <w:rsid w:val="008935C1"/>
    <w:rsid w:val="008D1C82"/>
    <w:rsid w:val="008E19A9"/>
    <w:rsid w:val="008E2F6F"/>
    <w:rsid w:val="00901910"/>
    <w:rsid w:val="00920034"/>
    <w:rsid w:val="00934562"/>
    <w:rsid w:val="009544EF"/>
    <w:rsid w:val="009661C7"/>
    <w:rsid w:val="00973A43"/>
    <w:rsid w:val="009923B1"/>
    <w:rsid w:val="009A6620"/>
    <w:rsid w:val="009B5914"/>
    <w:rsid w:val="009C505E"/>
    <w:rsid w:val="009E183C"/>
    <w:rsid w:val="009F4C33"/>
    <w:rsid w:val="00A05CF2"/>
    <w:rsid w:val="00A25129"/>
    <w:rsid w:val="00A27826"/>
    <w:rsid w:val="00A40096"/>
    <w:rsid w:val="00A4089C"/>
    <w:rsid w:val="00A418E6"/>
    <w:rsid w:val="00A506C8"/>
    <w:rsid w:val="00A56A91"/>
    <w:rsid w:val="00A601B0"/>
    <w:rsid w:val="00A774E8"/>
    <w:rsid w:val="00A83B70"/>
    <w:rsid w:val="00AA37F2"/>
    <w:rsid w:val="00AA6A21"/>
    <w:rsid w:val="00AD1756"/>
    <w:rsid w:val="00AD5091"/>
    <w:rsid w:val="00AE0CCF"/>
    <w:rsid w:val="00B01212"/>
    <w:rsid w:val="00B363AF"/>
    <w:rsid w:val="00B41457"/>
    <w:rsid w:val="00B47716"/>
    <w:rsid w:val="00B62560"/>
    <w:rsid w:val="00B65960"/>
    <w:rsid w:val="00B66B76"/>
    <w:rsid w:val="00BA1D7A"/>
    <w:rsid w:val="00BC59BA"/>
    <w:rsid w:val="00BC5AB5"/>
    <w:rsid w:val="00C21860"/>
    <w:rsid w:val="00C22A58"/>
    <w:rsid w:val="00C23B9F"/>
    <w:rsid w:val="00C27DE6"/>
    <w:rsid w:val="00C45D6F"/>
    <w:rsid w:val="00C62367"/>
    <w:rsid w:val="00C865A8"/>
    <w:rsid w:val="00CA2995"/>
    <w:rsid w:val="00CE0DB0"/>
    <w:rsid w:val="00D225F8"/>
    <w:rsid w:val="00D2291E"/>
    <w:rsid w:val="00D238D8"/>
    <w:rsid w:val="00D44DA1"/>
    <w:rsid w:val="00D51823"/>
    <w:rsid w:val="00D5206E"/>
    <w:rsid w:val="00D5566C"/>
    <w:rsid w:val="00D6318B"/>
    <w:rsid w:val="00D64D4A"/>
    <w:rsid w:val="00D70150"/>
    <w:rsid w:val="00D76651"/>
    <w:rsid w:val="00DE200F"/>
    <w:rsid w:val="00DE571D"/>
    <w:rsid w:val="00DF2BB8"/>
    <w:rsid w:val="00DF6316"/>
    <w:rsid w:val="00E432B4"/>
    <w:rsid w:val="00E5743C"/>
    <w:rsid w:val="00E71547"/>
    <w:rsid w:val="00E81645"/>
    <w:rsid w:val="00E87278"/>
    <w:rsid w:val="00EA353B"/>
    <w:rsid w:val="00EA4333"/>
    <w:rsid w:val="00F20FEB"/>
    <w:rsid w:val="00F21F17"/>
    <w:rsid w:val="00F23274"/>
    <w:rsid w:val="00F26F7B"/>
    <w:rsid w:val="00F4115A"/>
    <w:rsid w:val="00F5036C"/>
    <w:rsid w:val="00F575DB"/>
    <w:rsid w:val="00F62997"/>
    <w:rsid w:val="00F75A5C"/>
    <w:rsid w:val="00F87634"/>
    <w:rsid w:val="00FA2B7E"/>
    <w:rsid w:val="00FA5DED"/>
    <w:rsid w:val="00FD2B5C"/>
    <w:rsid w:val="00FF0514"/>
    <w:rsid w:val="387B95BA"/>
    <w:rsid w:val="3DAD927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88C2D0B9-6088-4D5E-BF02-70311CFD2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1650</Words>
  <Characters>11617</Characters>
  <Application>Microsoft Office Word</Application>
  <DocSecurity>0</DocSecurity>
  <Lines>322</Lines>
  <Paragraphs>192</Paragraphs>
  <ScaleCrop>false</ScaleCrop>
  <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6</cp:revision>
  <dcterms:created xsi:type="dcterms:W3CDTF">2026-02-24T06:03:00Z</dcterms:created>
  <dcterms:modified xsi:type="dcterms:W3CDTF">2026-02-26T07:07:00Z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